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4D00E" w14:textId="77777777" w:rsidR="006A754F" w:rsidRPr="002857B9" w:rsidRDefault="006A754F" w:rsidP="006A754F">
      <w:pPr>
        <w:spacing w:after="0"/>
        <w:jc w:val="center"/>
        <w:rPr>
          <w:rFonts w:ascii="Times New Roman" w:hAnsi="Times New Roman" w:cs="Times New Roman"/>
          <w:b/>
          <w:bCs/>
          <w:sz w:val="24"/>
          <w:szCs w:val="24"/>
        </w:rPr>
      </w:pPr>
      <w:r w:rsidRPr="002857B9">
        <w:rPr>
          <w:rFonts w:ascii="Times New Roman" w:hAnsi="Times New Roman" w:cs="Times New Roman"/>
          <w:b/>
          <w:bCs/>
          <w:sz w:val="24"/>
          <w:szCs w:val="24"/>
        </w:rPr>
        <w:t xml:space="preserve">St Giles in the Wood </w:t>
      </w:r>
    </w:p>
    <w:p w14:paraId="78FE7DE7" w14:textId="77777777" w:rsidR="006A754F" w:rsidRPr="002857B9" w:rsidRDefault="006A754F" w:rsidP="006A754F">
      <w:pPr>
        <w:spacing w:after="0"/>
        <w:jc w:val="center"/>
        <w:rPr>
          <w:rFonts w:ascii="Times New Roman" w:hAnsi="Times New Roman" w:cs="Times New Roman"/>
          <w:sz w:val="24"/>
          <w:szCs w:val="24"/>
        </w:rPr>
      </w:pPr>
    </w:p>
    <w:p w14:paraId="5630F86F" w14:textId="77777777" w:rsidR="006A754F" w:rsidRPr="002857B9" w:rsidRDefault="006A754F" w:rsidP="006A754F">
      <w:pPr>
        <w:spacing w:after="0"/>
        <w:jc w:val="center"/>
        <w:rPr>
          <w:rFonts w:ascii="Times New Roman" w:hAnsi="Times New Roman" w:cs="Times New Roman"/>
          <w:sz w:val="24"/>
          <w:szCs w:val="24"/>
        </w:rPr>
      </w:pPr>
      <w:r w:rsidRPr="002857B9">
        <w:rPr>
          <w:rFonts w:ascii="Times New Roman" w:hAnsi="Times New Roman" w:cs="Times New Roman"/>
          <w:sz w:val="24"/>
          <w:szCs w:val="24"/>
        </w:rPr>
        <w:t>Annual Report and Financial statements</w:t>
      </w:r>
    </w:p>
    <w:p w14:paraId="2FB79B5C" w14:textId="77777777" w:rsidR="006A754F" w:rsidRPr="002857B9" w:rsidRDefault="006A754F" w:rsidP="006A754F">
      <w:pPr>
        <w:spacing w:after="0"/>
        <w:jc w:val="center"/>
        <w:rPr>
          <w:rFonts w:ascii="Times New Roman" w:hAnsi="Times New Roman" w:cs="Times New Roman"/>
          <w:sz w:val="24"/>
          <w:szCs w:val="24"/>
        </w:rPr>
      </w:pPr>
      <w:r w:rsidRPr="002857B9">
        <w:rPr>
          <w:rFonts w:ascii="Times New Roman" w:hAnsi="Times New Roman" w:cs="Times New Roman"/>
          <w:sz w:val="24"/>
          <w:szCs w:val="24"/>
        </w:rPr>
        <w:t xml:space="preserve">of the Parochial Church Council </w:t>
      </w:r>
    </w:p>
    <w:p w14:paraId="31CFD484" w14:textId="072347AE" w:rsidR="006A754F" w:rsidRPr="002857B9" w:rsidRDefault="006A754F" w:rsidP="006A754F">
      <w:pPr>
        <w:spacing w:after="0"/>
        <w:jc w:val="center"/>
        <w:rPr>
          <w:rFonts w:ascii="Times New Roman" w:hAnsi="Times New Roman" w:cs="Times New Roman"/>
          <w:i/>
          <w:iCs/>
          <w:color w:val="FF0000"/>
          <w:sz w:val="24"/>
          <w:szCs w:val="24"/>
        </w:rPr>
      </w:pPr>
      <w:r w:rsidRPr="002857B9">
        <w:rPr>
          <w:rFonts w:ascii="Times New Roman" w:hAnsi="Times New Roman" w:cs="Times New Roman"/>
          <w:sz w:val="24"/>
          <w:szCs w:val="24"/>
        </w:rPr>
        <w:t>for the year ended 31</w:t>
      </w:r>
      <w:r w:rsidRPr="002857B9">
        <w:rPr>
          <w:rFonts w:ascii="Times New Roman" w:hAnsi="Times New Roman" w:cs="Times New Roman"/>
          <w:sz w:val="24"/>
          <w:szCs w:val="24"/>
          <w:vertAlign w:val="superscript"/>
        </w:rPr>
        <w:t>st</w:t>
      </w:r>
      <w:r w:rsidRPr="002857B9">
        <w:rPr>
          <w:rFonts w:ascii="Times New Roman" w:hAnsi="Times New Roman" w:cs="Times New Roman"/>
          <w:sz w:val="24"/>
          <w:szCs w:val="24"/>
        </w:rPr>
        <w:t xml:space="preserve"> December 202</w:t>
      </w:r>
      <w:r w:rsidR="00A5340F">
        <w:rPr>
          <w:rFonts w:ascii="Times New Roman" w:hAnsi="Times New Roman" w:cs="Times New Roman"/>
          <w:sz w:val="24"/>
          <w:szCs w:val="24"/>
        </w:rPr>
        <w:t>2</w:t>
      </w:r>
    </w:p>
    <w:p w14:paraId="0D18995C" w14:textId="77777777" w:rsidR="006A754F" w:rsidRDefault="006A754F" w:rsidP="006A754F">
      <w:pPr>
        <w:spacing w:after="0"/>
        <w:jc w:val="center"/>
        <w:rPr>
          <w:color w:val="FF0000"/>
          <w:sz w:val="28"/>
          <w:szCs w:val="28"/>
        </w:rPr>
      </w:pPr>
    </w:p>
    <w:p w14:paraId="03C003E4" w14:textId="77777777" w:rsidR="006A754F" w:rsidRDefault="006A754F" w:rsidP="006A754F">
      <w:pPr>
        <w:spacing w:after="0"/>
        <w:jc w:val="center"/>
        <w:rPr>
          <w:i/>
          <w:iCs/>
          <w:color w:val="FF0000"/>
          <w:sz w:val="28"/>
          <w:szCs w:val="28"/>
        </w:rPr>
      </w:pPr>
      <w:r w:rsidRPr="00C71B41">
        <w:rPr>
          <w:i/>
          <w:iCs/>
          <w:noProof/>
          <w:color w:val="FF0000"/>
          <w:sz w:val="28"/>
          <w:szCs w:val="28"/>
        </w:rPr>
        <w:drawing>
          <wp:inline distT="0" distB="0" distL="0" distR="0" wp14:anchorId="0E94AF8C" wp14:editId="791F429B">
            <wp:extent cx="4625340" cy="34594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25340" cy="3459480"/>
                    </a:xfrm>
                    <a:prstGeom prst="rect">
                      <a:avLst/>
                    </a:prstGeom>
                    <a:noFill/>
                    <a:ln>
                      <a:noFill/>
                    </a:ln>
                  </pic:spPr>
                </pic:pic>
              </a:graphicData>
            </a:graphic>
          </wp:inline>
        </w:drawing>
      </w:r>
    </w:p>
    <w:p w14:paraId="7861EE68" w14:textId="77777777" w:rsidR="006A754F" w:rsidRDefault="006A754F" w:rsidP="006A754F">
      <w:pPr>
        <w:spacing w:after="0"/>
        <w:jc w:val="center"/>
        <w:rPr>
          <w:i/>
          <w:iCs/>
          <w:color w:val="FF0000"/>
          <w:sz w:val="28"/>
          <w:szCs w:val="28"/>
        </w:rPr>
      </w:pPr>
    </w:p>
    <w:p w14:paraId="60040EE7" w14:textId="77777777" w:rsidR="006A754F" w:rsidRDefault="006A754F" w:rsidP="006A754F">
      <w:pPr>
        <w:spacing w:after="0"/>
        <w:jc w:val="center"/>
        <w:rPr>
          <w:rFonts w:ascii="Times New Roman" w:hAnsi="Times New Roman" w:cs="Times New Roman"/>
          <w:sz w:val="24"/>
          <w:szCs w:val="24"/>
        </w:rPr>
      </w:pPr>
      <w:r w:rsidRPr="002857B9">
        <w:rPr>
          <w:rFonts w:ascii="Times New Roman" w:hAnsi="Times New Roman" w:cs="Times New Roman"/>
          <w:sz w:val="24"/>
          <w:szCs w:val="24"/>
        </w:rPr>
        <w:t xml:space="preserve">Rector: Reverend Gary Owen </w:t>
      </w:r>
    </w:p>
    <w:p w14:paraId="16BCAF54" w14:textId="77777777" w:rsidR="006A754F" w:rsidRDefault="006A754F" w:rsidP="006A754F">
      <w:pPr>
        <w:spacing w:after="0"/>
        <w:jc w:val="center"/>
        <w:rPr>
          <w:rFonts w:ascii="Times New Roman" w:hAnsi="Times New Roman" w:cs="Times New Roman"/>
          <w:sz w:val="24"/>
          <w:szCs w:val="24"/>
        </w:rPr>
      </w:pPr>
    </w:p>
    <w:p w14:paraId="5F9EE335" w14:textId="77777777" w:rsidR="006A754F" w:rsidRPr="002857B9" w:rsidRDefault="006A754F" w:rsidP="006A754F">
      <w:pPr>
        <w:spacing w:after="0"/>
        <w:jc w:val="center"/>
        <w:rPr>
          <w:rFonts w:ascii="Times New Roman" w:hAnsi="Times New Roman" w:cs="Times New Roman"/>
          <w:sz w:val="24"/>
          <w:szCs w:val="24"/>
        </w:rPr>
      </w:pPr>
      <w:r>
        <w:rPr>
          <w:rFonts w:ascii="Times New Roman" w:hAnsi="Times New Roman" w:cs="Times New Roman"/>
          <w:sz w:val="24"/>
          <w:szCs w:val="24"/>
        </w:rPr>
        <w:t>Focal Minister: Jennifer Steele</w:t>
      </w:r>
    </w:p>
    <w:p w14:paraId="6D7F6335" w14:textId="77777777" w:rsidR="006A754F" w:rsidRDefault="006A754F" w:rsidP="006A754F">
      <w:pPr>
        <w:spacing w:after="0"/>
        <w:jc w:val="center"/>
        <w:rPr>
          <w:rFonts w:ascii="Times New Roman" w:hAnsi="Times New Roman" w:cs="Times New Roman"/>
          <w:sz w:val="24"/>
          <w:szCs w:val="24"/>
        </w:rPr>
      </w:pPr>
    </w:p>
    <w:p w14:paraId="4B0DEB3A" w14:textId="77777777" w:rsidR="006A754F" w:rsidRPr="002857B9" w:rsidRDefault="006A754F" w:rsidP="006A754F">
      <w:pPr>
        <w:spacing w:after="0"/>
        <w:jc w:val="center"/>
        <w:rPr>
          <w:rFonts w:ascii="Times New Roman" w:hAnsi="Times New Roman" w:cs="Times New Roman"/>
          <w:sz w:val="24"/>
          <w:szCs w:val="24"/>
        </w:rPr>
      </w:pPr>
    </w:p>
    <w:p w14:paraId="7005FD63" w14:textId="77777777" w:rsidR="006A754F" w:rsidRDefault="006A754F" w:rsidP="006A754F">
      <w:pPr>
        <w:spacing w:after="0"/>
        <w:jc w:val="center"/>
        <w:rPr>
          <w:rFonts w:ascii="Times New Roman" w:hAnsi="Times New Roman" w:cs="Times New Roman"/>
          <w:sz w:val="24"/>
          <w:szCs w:val="24"/>
        </w:rPr>
      </w:pPr>
      <w:r w:rsidRPr="002857B9">
        <w:rPr>
          <w:rFonts w:ascii="Times New Roman" w:hAnsi="Times New Roman" w:cs="Times New Roman"/>
          <w:sz w:val="24"/>
          <w:szCs w:val="24"/>
        </w:rPr>
        <w:t>Bankers: Lloyds Bank Plc, Torrington</w:t>
      </w:r>
      <w:r>
        <w:rPr>
          <w:rFonts w:ascii="Times New Roman" w:hAnsi="Times New Roman" w:cs="Times New Roman"/>
          <w:sz w:val="24"/>
          <w:szCs w:val="24"/>
        </w:rPr>
        <w:t xml:space="preserve"> mobile hub or Bideford</w:t>
      </w:r>
      <w:r w:rsidRPr="002857B9">
        <w:rPr>
          <w:rFonts w:ascii="Times New Roman" w:hAnsi="Times New Roman" w:cs="Times New Roman"/>
          <w:sz w:val="24"/>
          <w:szCs w:val="24"/>
        </w:rPr>
        <w:t>, Devon</w:t>
      </w:r>
    </w:p>
    <w:p w14:paraId="30D6BFB1" w14:textId="77777777" w:rsidR="006A754F" w:rsidRPr="002857B9" w:rsidRDefault="006A754F" w:rsidP="006A754F">
      <w:pPr>
        <w:spacing w:after="0"/>
        <w:jc w:val="center"/>
        <w:rPr>
          <w:rFonts w:ascii="Times New Roman" w:hAnsi="Times New Roman" w:cs="Times New Roman"/>
          <w:i/>
          <w:iCs/>
          <w:color w:val="FF0000"/>
          <w:sz w:val="24"/>
          <w:szCs w:val="24"/>
        </w:rPr>
      </w:pPr>
    </w:p>
    <w:p w14:paraId="3984C58A" w14:textId="77777777" w:rsidR="006A754F" w:rsidRDefault="006A754F" w:rsidP="006A754F">
      <w:pPr>
        <w:spacing w:after="0"/>
        <w:jc w:val="center"/>
        <w:rPr>
          <w:rFonts w:ascii="Times New Roman" w:hAnsi="Times New Roman" w:cs="Times New Roman"/>
          <w:sz w:val="24"/>
          <w:szCs w:val="24"/>
        </w:rPr>
      </w:pPr>
    </w:p>
    <w:p w14:paraId="359B099D" w14:textId="77777777" w:rsidR="006A754F" w:rsidRDefault="006A754F" w:rsidP="006A754F">
      <w:pPr>
        <w:spacing w:after="0"/>
        <w:jc w:val="center"/>
        <w:rPr>
          <w:rFonts w:ascii="Times New Roman" w:hAnsi="Times New Roman" w:cs="Times New Roman"/>
          <w:sz w:val="24"/>
          <w:szCs w:val="24"/>
        </w:rPr>
      </w:pPr>
    </w:p>
    <w:p w14:paraId="17CC94A5" w14:textId="77777777" w:rsidR="006A754F" w:rsidRDefault="006A754F" w:rsidP="006A754F">
      <w:pPr>
        <w:spacing w:after="0"/>
        <w:jc w:val="center"/>
        <w:rPr>
          <w:rFonts w:ascii="Times New Roman" w:hAnsi="Times New Roman" w:cs="Times New Roman"/>
          <w:sz w:val="24"/>
          <w:szCs w:val="24"/>
        </w:rPr>
      </w:pPr>
      <w:r>
        <w:rPr>
          <w:rFonts w:ascii="Times New Roman" w:hAnsi="Times New Roman" w:cs="Times New Roman"/>
          <w:sz w:val="24"/>
          <w:szCs w:val="24"/>
        </w:rPr>
        <w:t xml:space="preserve">Independent examiner: </w:t>
      </w:r>
    </w:p>
    <w:p w14:paraId="1E6F31CB" w14:textId="77777777" w:rsidR="006A754F" w:rsidRDefault="006A754F" w:rsidP="006A754F">
      <w:pPr>
        <w:spacing w:after="0"/>
        <w:jc w:val="center"/>
        <w:rPr>
          <w:rFonts w:ascii="Times New Roman" w:hAnsi="Times New Roman" w:cs="Times New Roman"/>
          <w:sz w:val="24"/>
          <w:szCs w:val="24"/>
        </w:rPr>
      </w:pPr>
      <w:r>
        <w:rPr>
          <w:rFonts w:ascii="Times New Roman" w:hAnsi="Times New Roman" w:cs="Times New Roman"/>
          <w:sz w:val="24"/>
          <w:szCs w:val="24"/>
        </w:rPr>
        <w:t>David Large</w:t>
      </w:r>
    </w:p>
    <w:p w14:paraId="2AD606E6" w14:textId="77777777" w:rsidR="006A754F" w:rsidRPr="00E7332D" w:rsidRDefault="006A754F" w:rsidP="006A754F">
      <w:pPr>
        <w:rPr>
          <w:rFonts w:ascii="Times New Roman" w:hAnsi="Times New Roman" w:cs="Times New Roman"/>
        </w:rPr>
      </w:pPr>
      <w:r>
        <w:rPr>
          <w:rFonts w:ascii="Times New Roman" w:hAnsi="Times New Roman" w:cs="Times New Roman"/>
          <w:sz w:val="24"/>
          <w:szCs w:val="24"/>
        </w:rPr>
        <w:t xml:space="preserve">                Lawn House, High Street, High Bickington, </w:t>
      </w:r>
      <w:proofErr w:type="spellStart"/>
      <w:r>
        <w:rPr>
          <w:rFonts w:ascii="Times New Roman" w:hAnsi="Times New Roman" w:cs="Times New Roman"/>
          <w:sz w:val="24"/>
          <w:szCs w:val="24"/>
        </w:rPr>
        <w:t>Umberleigh</w:t>
      </w:r>
      <w:proofErr w:type="spellEnd"/>
      <w:r>
        <w:rPr>
          <w:rFonts w:ascii="Times New Roman" w:hAnsi="Times New Roman" w:cs="Times New Roman"/>
          <w:sz w:val="24"/>
          <w:szCs w:val="24"/>
        </w:rPr>
        <w:t xml:space="preserve">, Devon </w:t>
      </w:r>
      <w:r w:rsidRPr="00E7332D">
        <w:rPr>
          <w:rFonts w:ascii="Times New Roman" w:hAnsi="Times New Roman" w:cs="Times New Roman"/>
          <w:sz w:val="24"/>
          <w:szCs w:val="24"/>
        </w:rPr>
        <w:t>EX37 9AX</w:t>
      </w:r>
    </w:p>
    <w:p w14:paraId="6FD36A56" w14:textId="77777777" w:rsidR="006A754F" w:rsidRDefault="006A754F" w:rsidP="006A754F"/>
    <w:p w14:paraId="1CA35BB5" w14:textId="77777777" w:rsidR="006A754F" w:rsidRPr="002857B9" w:rsidRDefault="006A754F" w:rsidP="006A754F">
      <w:pPr>
        <w:spacing w:after="0"/>
        <w:jc w:val="center"/>
        <w:rPr>
          <w:rFonts w:ascii="Times New Roman" w:hAnsi="Times New Roman" w:cs="Times New Roman"/>
          <w:sz w:val="24"/>
          <w:szCs w:val="24"/>
        </w:rPr>
      </w:pPr>
      <w:r w:rsidRPr="002857B9">
        <w:rPr>
          <w:rFonts w:ascii="Times New Roman" w:hAnsi="Times New Roman" w:cs="Times New Roman"/>
          <w:sz w:val="24"/>
          <w:szCs w:val="24"/>
        </w:rPr>
        <w:t xml:space="preserve">Website: </w:t>
      </w:r>
      <w:hyperlink r:id="rId5">
        <w:r w:rsidRPr="002857B9">
          <w:rPr>
            <w:rStyle w:val="InternetLink"/>
            <w:rFonts w:ascii="Times New Roman" w:hAnsi="Times New Roman" w:cs="Times New Roman"/>
            <w:sz w:val="24"/>
            <w:szCs w:val="24"/>
          </w:rPr>
          <w:t>www.tworiversmissioncommunity.org</w:t>
        </w:r>
      </w:hyperlink>
    </w:p>
    <w:p w14:paraId="4201E8F9" w14:textId="77777777" w:rsidR="006A754F" w:rsidRDefault="006A754F" w:rsidP="006A754F">
      <w:pPr>
        <w:spacing w:after="0"/>
        <w:jc w:val="center"/>
        <w:rPr>
          <w:rFonts w:ascii="Times New Roman" w:hAnsi="Times New Roman" w:cs="Times New Roman"/>
          <w:sz w:val="24"/>
          <w:szCs w:val="24"/>
        </w:rPr>
      </w:pPr>
    </w:p>
    <w:p w14:paraId="5E537777" w14:textId="77777777" w:rsidR="006A754F" w:rsidRPr="002857B9" w:rsidRDefault="006A754F" w:rsidP="006A754F">
      <w:pPr>
        <w:spacing w:after="0"/>
        <w:jc w:val="center"/>
        <w:rPr>
          <w:rFonts w:ascii="Times New Roman" w:hAnsi="Times New Roman" w:cs="Times New Roman"/>
          <w:sz w:val="24"/>
          <w:szCs w:val="24"/>
        </w:rPr>
      </w:pPr>
    </w:p>
    <w:p w14:paraId="431AF65C" w14:textId="77777777" w:rsidR="006A754F" w:rsidRDefault="006A754F" w:rsidP="006A754F">
      <w:pPr>
        <w:spacing w:after="0"/>
        <w:jc w:val="center"/>
        <w:rPr>
          <w:rFonts w:ascii="Times New Roman" w:hAnsi="Times New Roman" w:cs="Times New Roman"/>
          <w:sz w:val="24"/>
          <w:szCs w:val="24"/>
        </w:rPr>
      </w:pPr>
      <w:r w:rsidRPr="002857B9">
        <w:rPr>
          <w:rFonts w:ascii="Times New Roman" w:hAnsi="Times New Roman" w:cs="Times New Roman"/>
          <w:sz w:val="24"/>
          <w:szCs w:val="24"/>
        </w:rPr>
        <w:t>The Parochial Church Council is an Excepted Charity</w:t>
      </w:r>
    </w:p>
    <w:p w14:paraId="7C69F100" w14:textId="77777777" w:rsidR="006A754F" w:rsidRDefault="006A754F" w:rsidP="006A754F">
      <w:pPr>
        <w:spacing w:after="0"/>
        <w:jc w:val="center"/>
        <w:rPr>
          <w:rFonts w:ascii="Times New Roman" w:hAnsi="Times New Roman" w:cs="Times New Roman"/>
          <w:sz w:val="24"/>
          <w:szCs w:val="24"/>
        </w:rPr>
      </w:pPr>
    </w:p>
    <w:p w14:paraId="074F7514" w14:textId="77777777" w:rsidR="006A754F" w:rsidRDefault="006A754F" w:rsidP="006A754F">
      <w:pPr>
        <w:spacing w:after="0"/>
        <w:jc w:val="center"/>
        <w:rPr>
          <w:rFonts w:ascii="Times New Roman" w:hAnsi="Times New Roman" w:cs="Times New Roman"/>
          <w:sz w:val="24"/>
          <w:szCs w:val="24"/>
        </w:rPr>
      </w:pPr>
    </w:p>
    <w:p w14:paraId="0E4B3F49" w14:textId="77777777" w:rsidR="006A754F" w:rsidRPr="00462C74" w:rsidRDefault="006A754F" w:rsidP="006A754F">
      <w:pPr>
        <w:spacing w:after="0"/>
        <w:jc w:val="center"/>
        <w:rPr>
          <w:rFonts w:ascii="Times New Roman" w:hAnsi="Times New Roman" w:cs="Times New Roman"/>
          <w:i/>
          <w:iCs/>
          <w:color w:val="FF0000"/>
          <w:sz w:val="24"/>
          <w:szCs w:val="24"/>
        </w:rPr>
      </w:pPr>
      <w:r w:rsidRPr="00462C74">
        <w:rPr>
          <w:rFonts w:ascii="Times New Roman" w:hAnsi="Times New Roman" w:cs="Times New Roman"/>
          <w:b/>
          <w:bCs/>
          <w:sz w:val="24"/>
          <w:szCs w:val="24"/>
        </w:rPr>
        <w:lastRenderedPageBreak/>
        <w:t>The Parochial Church Council of St Giles in the Wood</w:t>
      </w:r>
    </w:p>
    <w:p w14:paraId="77C77DC7" w14:textId="77777777" w:rsidR="006A754F" w:rsidRPr="00462C74" w:rsidRDefault="006A754F" w:rsidP="006A754F">
      <w:pPr>
        <w:spacing w:after="0"/>
        <w:rPr>
          <w:rFonts w:ascii="Times New Roman" w:hAnsi="Times New Roman" w:cs="Times New Roman"/>
          <w:b/>
          <w:bCs/>
          <w:sz w:val="24"/>
          <w:szCs w:val="24"/>
        </w:rPr>
      </w:pPr>
    </w:p>
    <w:p w14:paraId="3B312637" w14:textId="77777777" w:rsidR="006A754F" w:rsidRPr="00462C74" w:rsidRDefault="006A754F" w:rsidP="006A754F">
      <w:pPr>
        <w:spacing w:after="0"/>
        <w:jc w:val="center"/>
        <w:rPr>
          <w:rFonts w:ascii="Times New Roman" w:hAnsi="Times New Roman" w:cs="Times New Roman"/>
          <w:b/>
          <w:bCs/>
          <w:sz w:val="24"/>
          <w:szCs w:val="24"/>
        </w:rPr>
      </w:pPr>
      <w:r w:rsidRPr="00462C74">
        <w:rPr>
          <w:rFonts w:ascii="Times New Roman" w:hAnsi="Times New Roman" w:cs="Times New Roman"/>
          <w:b/>
          <w:bCs/>
          <w:sz w:val="24"/>
          <w:szCs w:val="24"/>
        </w:rPr>
        <w:t>Annual report</w:t>
      </w:r>
    </w:p>
    <w:p w14:paraId="6793ED9C" w14:textId="5553F120" w:rsidR="006A754F" w:rsidRPr="00462C74" w:rsidRDefault="006A754F" w:rsidP="006A754F">
      <w:pPr>
        <w:spacing w:after="0"/>
        <w:jc w:val="center"/>
        <w:rPr>
          <w:rFonts w:ascii="Times New Roman" w:hAnsi="Times New Roman" w:cs="Times New Roman"/>
          <w:b/>
          <w:bCs/>
          <w:sz w:val="24"/>
          <w:szCs w:val="24"/>
        </w:rPr>
      </w:pPr>
      <w:r w:rsidRPr="00462C74">
        <w:rPr>
          <w:rFonts w:ascii="Times New Roman" w:hAnsi="Times New Roman" w:cs="Times New Roman"/>
          <w:b/>
          <w:bCs/>
          <w:sz w:val="24"/>
          <w:szCs w:val="24"/>
        </w:rPr>
        <w:t>For the year ended 31</w:t>
      </w:r>
      <w:r w:rsidRPr="00462C74">
        <w:rPr>
          <w:rFonts w:ascii="Times New Roman" w:hAnsi="Times New Roman" w:cs="Times New Roman"/>
          <w:b/>
          <w:bCs/>
          <w:sz w:val="24"/>
          <w:szCs w:val="24"/>
          <w:vertAlign w:val="superscript"/>
        </w:rPr>
        <w:t>st</w:t>
      </w:r>
      <w:r w:rsidRPr="00462C74">
        <w:rPr>
          <w:rFonts w:ascii="Times New Roman" w:hAnsi="Times New Roman" w:cs="Times New Roman"/>
          <w:b/>
          <w:bCs/>
          <w:sz w:val="24"/>
          <w:szCs w:val="24"/>
        </w:rPr>
        <w:t xml:space="preserve"> December 202</w:t>
      </w:r>
      <w:r w:rsidR="00470305">
        <w:rPr>
          <w:rFonts w:ascii="Times New Roman" w:hAnsi="Times New Roman" w:cs="Times New Roman"/>
          <w:b/>
          <w:bCs/>
          <w:sz w:val="24"/>
          <w:szCs w:val="24"/>
        </w:rPr>
        <w:t>2</w:t>
      </w:r>
    </w:p>
    <w:p w14:paraId="310F6D83" w14:textId="77777777" w:rsidR="006A754F" w:rsidRPr="00462C74" w:rsidRDefault="006A754F" w:rsidP="006A754F">
      <w:pPr>
        <w:spacing w:after="0"/>
        <w:rPr>
          <w:rFonts w:ascii="Times New Roman" w:hAnsi="Times New Roman" w:cs="Times New Roman"/>
          <w:b/>
          <w:bCs/>
          <w:sz w:val="24"/>
          <w:szCs w:val="24"/>
        </w:rPr>
      </w:pPr>
    </w:p>
    <w:p w14:paraId="37E90D63" w14:textId="77777777" w:rsidR="006A754F" w:rsidRPr="00462C74" w:rsidRDefault="006A754F" w:rsidP="006A754F">
      <w:pPr>
        <w:spacing w:after="0"/>
        <w:rPr>
          <w:rFonts w:ascii="Times New Roman" w:hAnsi="Times New Roman" w:cs="Times New Roman"/>
          <w:b/>
          <w:bCs/>
          <w:sz w:val="24"/>
          <w:szCs w:val="24"/>
        </w:rPr>
      </w:pPr>
      <w:r w:rsidRPr="00462C74">
        <w:rPr>
          <w:rFonts w:ascii="Times New Roman" w:hAnsi="Times New Roman" w:cs="Times New Roman"/>
          <w:b/>
          <w:bCs/>
          <w:sz w:val="24"/>
          <w:szCs w:val="24"/>
        </w:rPr>
        <w:t>Aim and Purposes</w:t>
      </w:r>
    </w:p>
    <w:p w14:paraId="02B35DCB" w14:textId="77777777" w:rsidR="006A754F" w:rsidRPr="00462C74" w:rsidRDefault="006A754F" w:rsidP="006A754F">
      <w:pPr>
        <w:spacing w:after="0"/>
        <w:rPr>
          <w:rFonts w:ascii="Times New Roman" w:hAnsi="Times New Roman" w:cs="Times New Roman"/>
          <w:i/>
          <w:iCs/>
          <w:color w:val="FF0000"/>
          <w:sz w:val="24"/>
          <w:szCs w:val="24"/>
        </w:rPr>
      </w:pPr>
      <w:r w:rsidRPr="00462C74">
        <w:rPr>
          <w:rFonts w:ascii="Times New Roman" w:hAnsi="Times New Roman" w:cs="Times New Roman"/>
          <w:sz w:val="24"/>
          <w:szCs w:val="24"/>
        </w:rPr>
        <w:t>St Giles in the Wood</w:t>
      </w:r>
      <w:r w:rsidRPr="00462C74">
        <w:rPr>
          <w:rFonts w:ascii="Times New Roman" w:hAnsi="Times New Roman" w:cs="Times New Roman"/>
          <w:i/>
          <w:iCs/>
          <w:sz w:val="24"/>
          <w:szCs w:val="24"/>
        </w:rPr>
        <w:t xml:space="preserve"> </w:t>
      </w:r>
      <w:r w:rsidRPr="00462C74">
        <w:rPr>
          <w:rFonts w:ascii="Times New Roman" w:hAnsi="Times New Roman" w:cs="Times New Roman"/>
          <w:sz w:val="24"/>
          <w:szCs w:val="24"/>
        </w:rPr>
        <w:t>Parochial Church Council (PCC) has the responsibility of cooperating with the incumbent, the Rev Gary Owen, in promoting in the ecclesiastical parish, the whole mission of the Church, pastoral, evangelistic, social and ecumenical. The PCC is also specifically responsible for the maintenance of the church building and surrounding churchyard.</w:t>
      </w:r>
    </w:p>
    <w:p w14:paraId="3621EB85" w14:textId="77777777" w:rsidR="006A754F" w:rsidRPr="00462C74" w:rsidRDefault="006A754F" w:rsidP="006A754F">
      <w:pPr>
        <w:spacing w:after="0"/>
        <w:rPr>
          <w:rFonts w:ascii="Times New Roman" w:hAnsi="Times New Roman" w:cs="Times New Roman"/>
          <w:b/>
          <w:bCs/>
          <w:color w:val="FF0000"/>
          <w:sz w:val="24"/>
          <w:szCs w:val="24"/>
        </w:rPr>
      </w:pPr>
    </w:p>
    <w:p w14:paraId="4E551EB1" w14:textId="77777777" w:rsidR="006A754F" w:rsidRPr="00462C74" w:rsidRDefault="006A754F" w:rsidP="006A754F">
      <w:pPr>
        <w:spacing w:after="0"/>
        <w:rPr>
          <w:rFonts w:ascii="Times New Roman" w:hAnsi="Times New Roman" w:cs="Times New Roman"/>
          <w:b/>
          <w:bCs/>
          <w:sz w:val="24"/>
          <w:szCs w:val="24"/>
        </w:rPr>
      </w:pPr>
      <w:r w:rsidRPr="00462C74">
        <w:rPr>
          <w:rFonts w:ascii="Times New Roman" w:hAnsi="Times New Roman" w:cs="Times New Roman"/>
          <w:b/>
          <w:bCs/>
          <w:sz w:val="24"/>
          <w:szCs w:val="24"/>
        </w:rPr>
        <w:t>Objectives and Activities</w:t>
      </w:r>
    </w:p>
    <w:p w14:paraId="328740D2" w14:textId="77777777"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St Giles</w:t>
      </w:r>
      <w:r w:rsidRPr="00462C74">
        <w:rPr>
          <w:rFonts w:ascii="Times New Roman" w:hAnsi="Times New Roman" w:cs="Times New Roman"/>
          <w:i/>
          <w:iCs/>
          <w:sz w:val="24"/>
          <w:szCs w:val="24"/>
        </w:rPr>
        <w:t xml:space="preserve"> </w:t>
      </w:r>
      <w:r w:rsidRPr="00462C74">
        <w:rPr>
          <w:rFonts w:ascii="Times New Roman" w:hAnsi="Times New Roman" w:cs="Times New Roman"/>
          <w:sz w:val="24"/>
          <w:szCs w:val="24"/>
        </w:rPr>
        <w:t xml:space="preserve">is part of the Two Rivers Mission Community, an area of 56 square miles between Barnstaple, Bideford, Torrington and </w:t>
      </w:r>
      <w:proofErr w:type="spellStart"/>
      <w:r w:rsidRPr="00462C74">
        <w:rPr>
          <w:rFonts w:ascii="Times New Roman" w:hAnsi="Times New Roman" w:cs="Times New Roman"/>
          <w:sz w:val="24"/>
          <w:szCs w:val="24"/>
        </w:rPr>
        <w:t>Atherington</w:t>
      </w:r>
      <w:proofErr w:type="spellEnd"/>
      <w:r w:rsidRPr="00462C74">
        <w:rPr>
          <w:rFonts w:ascii="Times New Roman" w:hAnsi="Times New Roman" w:cs="Times New Roman"/>
          <w:sz w:val="24"/>
          <w:szCs w:val="24"/>
        </w:rPr>
        <w:t>. The Mission Community aims to build a Christian community in each village, which will worship, pray, grow and reach out with the Gospel.</w:t>
      </w:r>
    </w:p>
    <w:p w14:paraId="09CE8DF0" w14:textId="77777777" w:rsidR="006A754F" w:rsidRPr="00462C74" w:rsidRDefault="006A754F" w:rsidP="006A754F">
      <w:pPr>
        <w:spacing w:after="0"/>
        <w:rPr>
          <w:rFonts w:ascii="Times New Roman" w:hAnsi="Times New Roman" w:cs="Times New Roman"/>
          <w:sz w:val="24"/>
          <w:szCs w:val="24"/>
        </w:rPr>
      </w:pPr>
    </w:p>
    <w:p w14:paraId="5427D4E7" w14:textId="77777777"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We recognise that we exist to serve and bless the whole parish and to grow and make visible the kingdom of God. Our building and churchyard are valuable community resources and we value the support of parishioners in maintaining and utilising these for the benefit of the community.</w:t>
      </w:r>
    </w:p>
    <w:p w14:paraId="171F7BE9" w14:textId="77777777" w:rsidR="006A754F" w:rsidRPr="00462C74" w:rsidRDefault="006A754F" w:rsidP="006A754F">
      <w:pPr>
        <w:spacing w:after="0"/>
        <w:rPr>
          <w:rFonts w:ascii="Times New Roman" w:hAnsi="Times New Roman" w:cs="Times New Roman"/>
          <w:sz w:val="24"/>
          <w:szCs w:val="24"/>
        </w:rPr>
      </w:pPr>
    </w:p>
    <w:p w14:paraId="2DE152E4" w14:textId="77777777" w:rsidR="006A754F" w:rsidRPr="00462C74" w:rsidRDefault="006A754F" w:rsidP="006A754F">
      <w:pPr>
        <w:spacing w:after="0"/>
        <w:rPr>
          <w:rFonts w:ascii="Times New Roman" w:hAnsi="Times New Roman" w:cs="Times New Roman"/>
          <w:b/>
          <w:bCs/>
          <w:sz w:val="24"/>
          <w:szCs w:val="24"/>
        </w:rPr>
      </w:pPr>
      <w:r w:rsidRPr="00462C74">
        <w:rPr>
          <w:rFonts w:ascii="Times New Roman" w:hAnsi="Times New Roman" w:cs="Times New Roman"/>
          <w:b/>
          <w:bCs/>
          <w:sz w:val="24"/>
          <w:szCs w:val="24"/>
        </w:rPr>
        <w:t>Achievement and Performance</w:t>
      </w:r>
    </w:p>
    <w:p w14:paraId="3835C5FA" w14:textId="44A4EACC" w:rsidR="006A754F" w:rsidRPr="00462C74" w:rsidRDefault="006A754F" w:rsidP="006A754F">
      <w:pPr>
        <w:spacing w:after="0"/>
        <w:rPr>
          <w:rFonts w:ascii="Times New Roman" w:hAnsi="Times New Roman" w:cs="Times New Roman"/>
          <w:color w:val="FF0000"/>
          <w:sz w:val="24"/>
          <w:szCs w:val="24"/>
        </w:rPr>
      </w:pPr>
      <w:r w:rsidRPr="005C6F35">
        <w:rPr>
          <w:rFonts w:ascii="Times New Roman" w:hAnsi="Times New Roman" w:cs="Times New Roman"/>
          <w:sz w:val="24"/>
          <w:szCs w:val="24"/>
        </w:rPr>
        <w:t xml:space="preserve">At present there </w:t>
      </w:r>
      <w:r w:rsidRPr="00A5340F">
        <w:rPr>
          <w:rFonts w:ascii="Times New Roman" w:hAnsi="Times New Roman" w:cs="Times New Roman"/>
          <w:sz w:val="24"/>
          <w:szCs w:val="24"/>
        </w:rPr>
        <w:t>are</w:t>
      </w:r>
      <w:r w:rsidR="00355CEC" w:rsidRPr="00A5340F">
        <w:rPr>
          <w:rFonts w:ascii="Times New Roman" w:hAnsi="Times New Roman" w:cs="Times New Roman"/>
          <w:sz w:val="24"/>
          <w:szCs w:val="24"/>
        </w:rPr>
        <w:t xml:space="preserve"> 3</w:t>
      </w:r>
      <w:r w:rsidR="00A5340F" w:rsidRPr="00A5340F">
        <w:rPr>
          <w:rFonts w:ascii="Times New Roman" w:hAnsi="Times New Roman" w:cs="Times New Roman"/>
          <w:sz w:val="24"/>
          <w:szCs w:val="24"/>
        </w:rPr>
        <w:t>3</w:t>
      </w:r>
      <w:r w:rsidR="00355CEC" w:rsidRPr="00A5340F">
        <w:rPr>
          <w:rFonts w:ascii="Times New Roman" w:hAnsi="Times New Roman" w:cs="Times New Roman"/>
          <w:sz w:val="24"/>
          <w:szCs w:val="24"/>
        </w:rPr>
        <w:t xml:space="preserve"> </w:t>
      </w:r>
      <w:r w:rsidRPr="00A5340F">
        <w:rPr>
          <w:rFonts w:ascii="Times New Roman" w:hAnsi="Times New Roman" w:cs="Times New Roman"/>
          <w:sz w:val="24"/>
          <w:szCs w:val="24"/>
        </w:rPr>
        <w:t xml:space="preserve">on the electoral roll, </w:t>
      </w:r>
      <w:r w:rsidR="00A5340F" w:rsidRPr="00A5340F">
        <w:rPr>
          <w:rFonts w:ascii="Times New Roman" w:hAnsi="Times New Roman" w:cs="Times New Roman"/>
          <w:sz w:val="24"/>
          <w:szCs w:val="24"/>
        </w:rPr>
        <w:t xml:space="preserve">24 </w:t>
      </w:r>
      <w:r w:rsidRPr="00A5340F">
        <w:rPr>
          <w:rFonts w:ascii="Times New Roman" w:hAnsi="Times New Roman" w:cs="Times New Roman"/>
          <w:sz w:val="24"/>
          <w:szCs w:val="24"/>
        </w:rPr>
        <w:t xml:space="preserve">who live in the parish - </w:t>
      </w:r>
      <w:r w:rsidR="00A5340F" w:rsidRPr="00A5340F">
        <w:rPr>
          <w:rFonts w:ascii="Times New Roman" w:hAnsi="Times New Roman" w:cs="Times New Roman"/>
          <w:sz w:val="24"/>
          <w:szCs w:val="24"/>
        </w:rPr>
        <w:t>9</w:t>
      </w:r>
      <w:r w:rsidRPr="00A5340F">
        <w:rPr>
          <w:rFonts w:ascii="Times New Roman" w:hAnsi="Times New Roman" w:cs="Times New Roman"/>
          <w:sz w:val="24"/>
          <w:szCs w:val="24"/>
        </w:rPr>
        <w:t xml:space="preserve"> were </w:t>
      </w:r>
      <w:r w:rsidR="007822E1">
        <w:rPr>
          <w:rFonts w:ascii="Times New Roman" w:hAnsi="Times New Roman" w:cs="Times New Roman"/>
          <w:sz w:val="24"/>
          <w:szCs w:val="24"/>
        </w:rPr>
        <w:t xml:space="preserve">recently </w:t>
      </w:r>
      <w:r w:rsidRPr="00A5340F">
        <w:rPr>
          <w:rFonts w:ascii="Times New Roman" w:hAnsi="Times New Roman" w:cs="Times New Roman"/>
          <w:sz w:val="24"/>
          <w:szCs w:val="24"/>
        </w:rPr>
        <w:t>added</w:t>
      </w:r>
      <w:r w:rsidR="00A5340F" w:rsidRPr="00A5340F">
        <w:rPr>
          <w:rFonts w:ascii="Times New Roman" w:hAnsi="Times New Roman" w:cs="Times New Roman"/>
          <w:sz w:val="24"/>
          <w:szCs w:val="24"/>
        </w:rPr>
        <w:t>.</w:t>
      </w:r>
      <w:r w:rsidRPr="00A5340F">
        <w:rPr>
          <w:rFonts w:ascii="Times New Roman" w:hAnsi="Times New Roman" w:cs="Times New Roman"/>
          <w:color w:val="FF0000"/>
          <w:sz w:val="24"/>
          <w:szCs w:val="24"/>
        </w:rPr>
        <w:t xml:space="preserve"> </w:t>
      </w:r>
      <w:r w:rsidR="00A5340F" w:rsidRPr="00A5340F">
        <w:rPr>
          <w:rFonts w:ascii="Times New Roman" w:hAnsi="Times New Roman" w:cs="Times New Roman"/>
          <w:color w:val="FF0000"/>
          <w:sz w:val="24"/>
          <w:szCs w:val="24"/>
        </w:rPr>
        <w:t xml:space="preserve"> </w:t>
      </w:r>
      <w:r w:rsidRPr="00A5340F">
        <w:rPr>
          <w:rFonts w:ascii="Times New Roman" w:hAnsi="Times New Roman" w:cs="Times New Roman"/>
          <w:sz w:val="24"/>
          <w:szCs w:val="24"/>
        </w:rPr>
        <w:t>The average Sunday attendance was 1</w:t>
      </w:r>
      <w:r w:rsidR="00A5340F" w:rsidRPr="00A5340F">
        <w:rPr>
          <w:rFonts w:ascii="Times New Roman" w:hAnsi="Times New Roman" w:cs="Times New Roman"/>
          <w:sz w:val="24"/>
          <w:szCs w:val="24"/>
        </w:rPr>
        <w:t>5</w:t>
      </w:r>
      <w:r w:rsidRPr="00A5340F">
        <w:rPr>
          <w:rFonts w:ascii="Times New Roman" w:hAnsi="Times New Roman" w:cs="Times New Roman"/>
          <w:sz w:val="24"/>
          <w:szCs w:val="24"/>
        </w:rPr>
        <w:t xml:space="preserve">. </w:t>
      </w:r>
      <w:r w:rsidR="00A5340F" w:rsidRPr="00A5340F">
        <w:rPr>
          <w:rFonts w:ascii="Times New Roman" w:hAnsi="Times New Roman" w:cs="Times New Roman"/>
          <w:sz w:val="24"/>
          <w:szCs w:val="24"/>
        </w:rPr>
        <w:t xml:space="preserve"> </w:t>
      </w:r>
      <w:r w:rsidRPr="00A5340F">
        <w:rPr>
          <w:rFonts w:ascii="Times New Roman" w:hAnsi="Times New Roman" w:cs="Times New Roman"/>
          <w:sz w:val="24"/>
          <w:szCs w:val="24"/>
        </w:rPr>
        <w:t xml:space="preserve">The number of participants was </w:t>
      </w:r>
      <w:r w:rsidR="00E84822">
        <w:rPr>
          <w:rFonts w:ascii="Times New Roman" w:hAnsi="Times New Roman" w:cs="Times New Roman"/>
          <w:sz w:val="24"/>
          <w:szCs w:val="24"/>
        </w:rPr>
        <w:t>19</w:t>
      </w:r>
      <w:r w:rsidRPr="00A5340F">
        <w:rPr>
          <w:rFonts w:ascii="Times New Roman" w:hAnsi="Times New Roman" w:cs="Times New Roman"/>
          <w:sz w:val="24"/>
          <w:szCs w:val="24"/>
        </w:rPr>
        <w:t xml:space="preserve">.  No weddings took place although </w:t>
      </w:r>
      <w:r w:rsidR="00A5340F" w:rsidRPr="00A5340F">
        <w:rPr>
          <w:rFonts w:ascii="Times New Roman" w:hAnsi="Times New Roman" w:cs="Times New Roman"/>
          <w:sz w:val="24"/>
          <w:szCs w:val="24"/>
        </w:rPr>
        <w:t>3</w:t>
      </w:r>
      <w:r w:rsidRPr="00A5340F">
        <w:rPr>
          <w:rFonts w:ascii="Times New Roman" w:hAnsi="Times New Roman" w:cs="Times New Roman"/>
          <w:sz w:val="24"/>
          <w:szCs w:val="24"/>
        </w:rPr>
        <w:t xml:space="preserve"> baptisms were held along with </w:t>
      </w:r>
      <w:r w:rsidR="00A5340F" w:rsidRPr="00A5340F">
        <w:rPr>
          <w:rFonts w:ascii="Times New Roman" w:hAnsi="Times New Roman" w:cs="Times New Roman"/>
          <w:sz w:val="24"/>
          <w:szCs w:val="24"/>
        </w:rPr>
        <w:t>2</w:t>
      </w:r>
      <w:r w:rsidRPr="00A5340F">
        <w:rPr>
          <w:rFonts w:ascii="Times New Roman" w:hAnsi="Times New Roman" w:cs="Times New Roman"/>
          <w:sz w:val="24"/>
          <w:szCs w:val="24"/>
        </w:rPr>
        <w:t xml:space="preserve"> funeral services and 1 burial of ashes.  Easter service had </w:t>
      </w:r>
      <w:r w:rsidR="00A5340F" w:rsidRPr="00A5340F">
        <w:rPr>
          <w:rFonts w:ascii="Times New Roman" w:hAnsi="Times New Roman" w:cs="Times New Roman"/>
          <w:sz w:val="24"/>
          <w:szCs w:val="24"/>
        </w:rPr>
        <w:t>42</w:t>
      </w:r>
      <w:r w:rsidRPr="00A5340F">
        <w:rPr>
          <w:rFonts w:ascii="Times New Roman" w:hAnsi="Times New Roman" w:cs="Times New Roman"/>
          <w:sz w:val="24"/>
          <w:szCs w:val="24"/>
        </w:rPr>
        <w:t xml:space="preserve"> attendants and </w:t>
      </w:r>
      <w:r w:rsidR="00A5340F" w:rsidRPr="00A5340F">
        <w:rPr>
          <w:rFonts w:ascii="Times New Roman" w:hAnsi="Times New Roman" w:cs="Times New Roman"/>
          <w:sz w:val="24"/>
          <w:szCs w:val="24"/>
        </w:rPr>
        <w:t>25</w:t>
      </w:r>
      <w:r w:rsidRPr="00A5340F">
        <w:rPr>
          <w:rFonts w:ascii="Times New Roman" w:hAnsi="Times New Roman" w:cs="Times New Roman"/>
          <w:sz w:val="24"/>
          <w:szCs w:val="24"/>
        </w:rPr>
        <w:t xml:space="preserve"> at Christmas Eve</w:t>
      </w:r>
      <w:r w:rsidR="00A5340F" w:rsidRPr="00A5340F">
        <w:rPr>
          <w:rFonts w:ascii="Times New Roman" w:hAnsi="Times New Roman" w:cs="Times New Roman"/>
          <w:sz w:val="24"/>
          <w:szCs w:val="24"/>
        </w:rPr>
        <w:t>/Day</w:t>
      </w:r>
      <w:r w:rsidRPr="00A5340F">
        <w:rPr>
          <w:rFonts w:ascii="Times New Roman" w:hAnsi="Times New Roman" w:cs="Times New Roman"/>
          <w:sz w:val="24"/>
          <w:szCs w:val="24"/>
        </w:rPr>
        <w:t xml:space="preserve"> service</w:t>
      </w:r>
      <w:r w:rsidR="00A5340F" w:rsidRPr="00A5340F">
        <w:rPr>
          <w:rFonts w:ascii="Times New Roman" w:hAnsi="Times New Roman" w:cs="Times New Roman"/>
          <w:sz w:val="24"/>
          <w:szCs w:val="24"/>
        </w:rPr>
        <w:t>s</w:t>
      </w:r>
      <w:r w:rsidRPr="00A5340F">
        <w:rPr>
          <w:rFonts w:ascii="Times New Roman" w:hAnsi="Times New Roman" w:cs="Times New Roman"/>
          <w:sz w:val="24"/>
          <w:szCs w:val="24"/>
        </w:rPr>
        <w:t xml:space="preserve">.  Christmas Carol service </w:t>
      </w:r>
      <w:r w:rsidR="00A5340F">
        <w:rPr>
          <w:rFonts w:ascii="Times New Roman" w:hAnsi="Times New Roman" w:cs="Times New Roman"/>
          <w:sz w:val="24"/>
          <w:szCs w:val="24"/>
        </w:rPr>
        <w:t xml:space="preserve">had </w:t>
      </w:r>
      <w:r w:rsidR="00A5340F" w:rsidRPr="00A5340F">
        <w:rPr>
          <w:rFonts w:ascii="Times New Roman" w:hAnsi="Times New Roman" w:cs="Times New Roman"/>
          <w:sz w:val="24"/>
          <w:szCs w:val="24"/>
        </w:rPr>
        <w:t xml:space="preserve">70 </w:t>
      </w:r>
      <w:r w:rsidR="00A5340F">
        <w:rPr>
          <w:rFonts w:ascii="Times New Roman" w:hAnsi="Times New Roman" w:cs="Times New Roman"/>
          <w:sz w:val="24"/>
          <w:szCs w:val="24"/>
        </w:rPr>
        <w:t xml:space="preserve">attendants </w:t>
      </w:r>
      <w:r w:rsidR="007822E1">
        <w:rPr>
          <w:rFonts w:ascii="Times New Roman" w:hAnsi="Times New Roman" w:cs="Times New Roman"/>
          <w:sz w:val="24"/>
          <w:szCs w:val="24"/>
        </w:rPr>
        <w:t>and the</w:t>
      </w:r>
      <w:r w:rsidR="00A5340F" w:rsidRPr="00A5340F">
        <w:rPr>
          <w:rFonts w:ascii="Times New Roman" w:hAnsi="Times New Roman" w:cs="Times New Roman"/>
          <w:sz w:val="24"/>
          <w:szCs w:val="24"/>
        </w:rPr>
        <w:t xml:space="preserve"> Christingle service/baptism </w:t>
      </w:r>
      <w:r w:rsidR="00A5340F">
        <w:rPr>
          <w:rFonts w:ascii="Times New Roman" w:hAnsi="Times New Roman" w:cs="Times New Roman"/>
          <w:sz w:val="24"/>
          <w:szCs w:val="24"/>
        </w:rPr>
        <w:t>also around</w:t>
      </w:r>
      <w:r w:rsidR="00A5340F" w:rsidRPr="00A5340F">
        <w:rPr>
          <w:rFonts w:ascii="Times New Roman" w:hAnsi="Times New Roman" w:cs="Times New Roman"/>
          <w:sz w:val="24"/>
          <w:szCs w:val="24"/>
        </w:rPr>
        <w:t xml:space="preserve"> 70</w:t>
      </w:r>
      <w:r w:rsidRPr="00A5340F">
        <w:rPr>
          <w:rFonts w:ascii="Times New Roman" w:hAnsi="Times New Roman" w:cs="Times New Roman"/>
          <w:sz w:val="24"/>
          <w:szCs w:val="24"/>
        </w:rPr>
        <w:t>.</w:t>
      </w:r>
    </w:p>
    <w:p w14:paraId="01F8D6CD" w14:textId="77777777" w:rsidR="006A754F" w:rsidRPr="00462C74" w:rsidRDefault="006A754F" w:rsidP="006A754F">
      <w:pPr>
        <w:spacing w:after="0"/>
        <w:rPr>
          <w:rFonts w:ascii="Times New Roman" w:hAnsi="Times New Roman" w:cs="Times New Roman"/>
          <w:color w:val="FF0000"/>
          <w:sz w:val="24"/>
          <w:szCs w:val="24"/>
        </w:rPr>
      </w:pPr>
    </w:p>
    <w:p w14:paraId="2B4EBB24" w14:textId="4EBCE285" w:rsidR="001325F2" w:rsidRDefault="006A754F" w:rsidP="006A754F">
      <w:pPr>
        <w:spacing w:after="0"/>
        <w:rPr>
          <w:rFonts w:ascii="Times New Roman" w:hAnsi="Times New Roman" w:cs="Times New Roman"/>
          <w:sz w:val="24"/>
          <w:szCs w:val="24"/>
        </w:rPr>
      </w:pPr>
      <w:r w:rsidRPr="00434ECC">
        <w:rPr>
          <w:rFonts w:ascii="Times New Roman" w:hAnsi="Times New Roman" w:cs="Times New Roman"/>
          <w:sz w:val="24"/>
          <w:szCs w:val="24"/>
        </w:rPr>
        <w:t xml:space="preserve">St Giles was </w:t>
      </w:r>
      <w:r w:rsidR="00A5340F" w:rsidRPr="00434ECC">
        <w:rPr>
          <w:rFonts w:ascii="Times New Roman" w:hAnsi="Times New Roman" w:cs="Times New Roman"/>
          <w:sz w:val="24"/>
          <w:szCs w:val="24"/>
        </w:rPr>
        <w:t xml:space="preserve">delighted to be able to distribute </w:t>
      </w:r>
      <w:r w:rsidR="007D65DF">
        <w:rPr>
          <w:rFonts w:ascii="Times New Roman" w:hAnsi="Times New Roman" w:cs="Times New Roman"/>
          <w:sz w:val="24"/>
          <w:szCs w:val="24"/>
        </w:rPr>
        <w:t xml:space="preserve">flower </w:t>
      </w:r>
      <w:r w:rsidRPr="00434ECC">
        <w:rPr>
          <w:rFonts w:ascii="Times New Roman" w:hAnsi="Times New Roman" w:cs="Times New Roman"/>
          <w:sz w:val="24"/>
          <w:szCs w:val="24"/>
        </w:rPr>
        <w:t xml:space="preserve">posies </w:t>
      </w:r>
      <w:r w:rsidR="00A5340F" w:rsidRPr="00434ECC">
        <w:rPr>
          <w:rFonts w:ascii="Times New Roman" w:hAnsi="Times New Roman" w:cs="Times New Roman"/>
          <w:sz w:val="24"/>
          <w:szCs w:val="24"/>
        </w:rPr>
        <w:t xml:space="preserve">to most households in the parish </w:t>
      </w:r>
      <w:r w:rsidRPr="00434ECC">
        <w:rPr>
          <w:rFonts w:ascii="Times New Roman" w:hAnsi="Times New Roman" w:cs="Times New Roman"/>
          <w:sz w:val="24"/>
          <w:szCs w:val="24"/>
        </w:rPr>
        <w:t>on Mothering Sunday</w:t>
      </w:r>
      <w:r w:rsidR="007D65DF">
        <w:rPr>
          <w:rFonts w:ascii="Times New Roman" w:hAnsi="Times New Roman" w:cs="Times New Roman"/>
          <w:sz w:val="24"/>
          <w:szCs w:val="24"/>
        </w:rPr>
        <w:t xml:space="preserve"> in March.</w:t>
      </w:r>
      <w:r w:rsidR="00A5340F" w:rsidRPr="00434ECC">
        <w:rPr>
          <w:rFonts w:ascii="Times New Roman" w:hAnsi="Times New Roman" w:cs="Times New Roman"/>
          <w:sz w:val="24"/>
          <w:szCs w:val="24"/>
        </w:rPr>
        <w:t xml:space="preserve">  </w:t>
      </w:r>
      <w:r w:rsidRPr="00434ECC">
        <w:rPr>
          <w:rFonts w:ascii="Times New Roman" w:hAnsi="Times New Roman" w:cs="Times New Roman"/>
          <w:sz w:val="24"/>
          <w:szCs w:val="24"/>
        </w:rPr>
        <w:t>We were blessed to have church bells ring out on Easter Sunday</w:t>
      </w:r>
      <w:r w:rsidR="001325F2">
        <w:rPr>
          <w:rFonts w:ascii="Times New Roman" w:hAnsi="Times New Roman" w:cs="Times New Roman"/>
          <w:sz w:val="24"/>
          <w:szCs w:val="24"/>
        </w:rPr>
        <w:t xml:space="preserve"> having undertaken a Prayer Walk around the village at the beginning of </w:t>
      </w:r>
      <w:r w:rsidR="007822E1">
        <w:rPr>
          <w:rFonts w:ascii="Times New Roman" w:hAnsi="Times New Roman" w:cs="Times New Roman"/>
          <w:sz w:val="24"/>
          <w:szCs w:val="24"/>
        </w:rPr>
        <w:t xml:space="preserve">April </w:t>
      </w:r>
      <w:r w:rsidR="001325F2">
        <w:rPr>
          <w:rFonts w:ascii="Times New Roman" w:hAnsi="Times New Roman" w:cs="Times New Roman"/>
          <w:sz w:val="24"/>
          <w:szCs w:val="24"/>
        </w:rPr>
        <w:t>Easter celebrations.  The church looked lovely with its spring flower decorations</w:t>
      </w:r>
      <w:r w:rsidRPr="00434ECC">
        <w:rPr>
          <w:rFonts w:ascii="Times New Roman" w:hAnsi="Times New Roman" w:cs="Times New Roman"/>
          <w:sz w:val="24"/>
          <w:szCs w:val="24"/>
        </w:rPr>
        <w:t>.</w:t>
      </w:r>
      <w:r w:rsidR="00A5340F" w:rsidRPr="00434ECC">
        <w:rPr>
          <w:rFonts w:ascii="Times New Roman" w:hAnsi="Times New Roman" w:cs="Times New Roman"/>
          <w:sz w:val="24"/>
          <w:szCs w:val="24"/>
        </w:rPr>
        <w:t xml:space="preserve">  In early May, St Giles hosted a Confirmation Service led by Bishop Jackie </w:t>
      </w:r>
      <w:r w:rsidR="00434ECC" w:rsidRPr="00434ECC">
        <w:rPr>
          <w:rFonts w:ascii="Times New Roman" w:hAnsi="Times New Roman" w:cs="Times New Roman"/>
          <w:sz w:val="24"/>
          <w:szCs w:val="24"/>
        </w:rPr>
        <w:t>which saw a number of St Giles congregation mak</w:t>
      </w:r>
      <w:r w:rsidR="006F6710">
        <w:rPr>
          <w:rFonts w:ascii="Times New Roman" w:hAnsi="Times New Roman" w:cs="Times New Roman"/>
          <w:sz w:val="24"/>
          <w:szCs w:val="24"/>
        </w:rPr>
        <w:t>e</w:t>
      </w:r>
      <w:r w:rsidR="00434ECC" w:rsidRPr="00434ECC">
        <w:rPr>
          <w:rFonts w:ascii="Times New Roman" w:hAnsi="Times New Roman" w:cs="Times New Roman"/>
          <w:sz w:val="24"/>
          <w:szCs w:val="24"/>
        </w:rPr>
        <w:t xml:space="preserve"> their </w:t>
      </w:r>
      <w:r w:rsidR="001325F2">
        <w:rPr>
          <w:rFonts w:ascii="Times New Roman" w:hAnsi="Times New Roman" w:cs="Times New Roman"/>
          <w:sz w:val="24"/>
          <w:szCs w:val="24"/>
        </w:rPr>
        <w:t>commitments</w:t>
      </w:r>
      <w:r w:rsidR="00E66DC8">
        <w:rPr>
          <w:rFonts w:ascii="Times New Roman" w:hAnsi="Times New Roman" w:cs="Times New Roman"/>
          <w:sz w:val="24"/>
          <w:szCs w:val="24"/>
        </w:rPr>
        <w:t xml:space="preserve"> and br</w:t>
      </w:r>
      <w:r w:rsidR="006F6710">
        <w:rPr>
          <w:rFonts w:ascii="Times New Roman" w:hAnsi="Times New Roman" w:cs="Times New Roman"/>
          <w:sz w:val="24"/>
          <w:szCs w:val="24"/>
        </w:rPr>
        <w:t>ought</w:t>
      </w:r>
      <w:r w:rsidR="007D65DF">
        <w:rPr>
          <w:rFonts w:ascii="Times New Roman" w:hAnsi="Times New Roman" w:cs="Times New Roman"/>
          <w:sz w:val="24"/>
          <w:szCs w:val="24"/>
        </w:rPr>
        <w:t xml:space="preserve"> others from </w:t>
      </w:r>
      <w:r w:rsidR="006F6710">
        <w:rPr>
          <w:rFonts w:ascii="Times New Roman" w:hAnsi="Times New Roman" w:cs="Times New Roman"/>
          <w:sz w:val="24"/>
          <w:szCs w:val="24"/>
        </w:rPr>
        <w:t xml:space="preserve">the </w:t>
      </w:r>
      <w:r w:rsidR="007D65DF">
        <w:rPr>
          <w:rFonts w:ascii="Times New Roman" w:hAnsi="Times New Roman" w:cs="Times New Roman"/>
          <w:sz w:val="24"/>
          <w:szCs w:val="24"/>
        </w:rPr>
        <w:t>Mission Community into our Church for cake and fizz!</w:t>
      </w:r>
      <w:r w:rsidR="00434ECC" w:rsidRPr="00434ECC">
        <w:rPr>
          <w:rFonts w:ascii="Times New Roman" w:hAnsi="Times New Roman" w:cs="Times New Roman"/>
          <w:sz w:val="24"/>
          <w:szCs w:val="24"/>
        </w:rPr>
        <w:t xml:space="preserve">  </w:t>
      </w:r>
      <w:r w:rsidR="00A5340F" w:rsidRPr="00434ECC">
        <w:rPr>
          <w:rFonts w:ascii="Times New Roman" w:hAnsi="Times New Roman" w:cs="Times New Roman"/>
          <w:sz w:val="24"/>
          <w:szCs w:val="24"/>
        </w:rPr>
        <w:t xml:space="preserve">  </w:t>
      </w:r>
      <w:r w:rsidRPr="00434ECC">
        <w:rPr>
          <w:rFonts w:ascii="Times New Roman" w:hAnsi="Times New Roman" w:cs="Times New Roman"/>
          <w:sz w:val="24"/>
          <w:szCs w:val="24"/>
        </w:rPr>
        <w:t xml:space="preserve">  </w:t>
      </w:r>
    </w:p>
    <w:p w14:paraId="49FE97E6" w14:textId="77777777" w:rsidR="001325F2" w:rsidRDefault="001325F2" w:rsidP="006A754F">
      <w:pPr>
        <w:spacing w:after="0"/>
        <w:rPr>
          <w:rFonts w:ascii="Times New Roman" w:hAnsi="Times New Roman" w:cs="Times New Roman"/>
          <w:sz w:val="24"/>
          <w:szCs w:val="24"/>
        </w:rPr>
      </w:pPr>
    </w:p>
    <w:p w14:paraId="5C675580" w14:textId="00C39C9C" w:rsidR="006A754F" w:rsidRPr="00434ECC" w:rsidRDefault="001325F2" w:rsidP="006A754F">
      <w:pPr>
        <w:spacing w:after="0"/>
        <w:rPr>
          <w:rFonts w:ascii="Times New Roman" w:hAnsi="Times New Roman" w:cs="Times New Roman"/>
          <w:sz w:val="24"/>
          <w:szCs w:val="24"/>
        </w:rPr>
      </w:pPr>
      <w:r>
        <w:rPr>
          <w:rFonts w:ascii="Times New Roman" w:hAnsi="Times New Roman" w:cs="Times New Roman"/>
          <w:sz w:val="24"/>
          <w:szCs w:val="24"/>
        </w:rPr>
        <w:t>Healing Services were held in May and October</w:t>
      </w:r>
      <w:r w:rsidR="00E66DC8">
        <w:rPr>
          <w:rFonts w:ascii="Times New Roman" w:hAnsi="Times New Roman" w:cs="Times New Roman"/>
          <w:sz w:val="24"/>
          <w:szCs w:val="24"/>
        </w:rPr>
        <w:t>.</w:t>
      </w:r>
      <w:r w:rsidR="00CD5EC3">
        <w:rPr>
          <w:rFonts w:ascii="Times New Roman" w:hAnsi="Times New Roman" w:cs="Times New Roman"/>
          <w:sz w:val="24"/>
          <w:szCs w:val="24"/>
        </w:rPr>
        <w:t xml:space="preserve">  </w:t>
      </w:r>
      <w:r w:rsidR="002A23F4">
        <w:rPr>
          <w:rFonts w:ascii="Times New Roman" w:hAnsi="Times New Roman" w:cs="Times New Roman"/>
          <w:sz w:val="24"/>
          <w:szCs w:val="24"/>
        </w:rPr>
        <w:t>In early June</w:t>
      </w:r>
      <w:r w:rsidR="006F6710">
        <w:rPr>
          <w:rFonts w:ascii="Times New Roman" w:hAnsi="Times New Roman" w:cs="Times New Roman"/>
          <w:sz w:val="24"/>
          <w:szCs w:val="24"/>
        </w:rPr>
        <w:t>,</w:t>
      </w:r>
      <w:r w:rsidR="002A23F4">
        <w:rPr>
          <w:rFonts w:ascii="Times New Roman" w:hAnsi="Times New Roman" w:cs="Times New Roman"/>
          <w:sz w:val="24"/>
          <w:szCs w:val="24"/>
        </w:rPr>
        <w:t xml:space="preserve"> a service </w:t>
      </w:r>
      <w:r w:rsidR="006F6710">
        <w:rPr>
          <w:rFonts w:ascii="Times New Roman" w:hAnsi="Times New Roman" w:cs="Times New Roman"/>
          <w:sz w:val="24"/>
          <w:szCs w:val="24"/>
        </w:rPr>
        <w:t xml:space="preserve">was held </w:t>
      </w:r>
      <w:r w:rsidR="002A23F4">
        <w:rPr>
          <w:rFonts w:ascii="Times New Roman" w:hAnsi="Times New Roman" w:cs="Times New Roman"/>
          <w:sz w:val="24"/>
          <w:szCs w:val="24"/>
        </w:rPr>
        <w:t xml:space="preserve">to celebrate Queen Elizabeth II Platinum Jubilee followed by afternoon tea, of course!  </w:t>
      </w:r>
      <w:r w:rsidR="007D65DF">
        <w:rPr>
          <w:rFonts w:ascii="Times New Roman" w:hAnsi="Times New Roman" w:cs="Times New Roman"/>
          <w:sz w:val="24"/>
          <w:szCs w:val="24"/>
        </w:rPr>
        <w:t xml:space="preserve">A </w:t>
      </w:r>
      <w:r w:rsidR="002A23F4">
        <w:rPr>
          <w:rFonts w:ascii="Times New Roman" w:hAnsi="Times New Roman" w:cs="Times New Roman"/>
          <w:sz w:val="24"/>
          <w:szCs w:val="24"/>
        </w:rPr>
        <w:t xml:space="preserve">Songs of Praise in late August followed by </w:t>
      </w:r>
      <w:r w:rsidR="006F6710">
        <w:rPr>
          <w:rFonts w:ascii="Times New Roman" w:hAnsi="Times New Roman" w:cs="Times New Roman"/>
          <w:sz w:val="24"/>
          <w:szCs w:val="24"/>
        </w:rPr>
        <w:t xml:space="preserve">a </w:t>
      </w:r>
      <w:r w:rsidR="002A23F4">
        <w:rPr>
          <w:rFonts w:ascii="Times New Roman" w:hAnsi="Times New Roman" w:cs="Times New Roman"/>
          <w:sz w:val="24"/>
          <w:szCs w:val="24"/>
        </w:rPr>
        <w:t>Pet Service in early September.</w:t>
      </w:r>
      <w:r w:rsidR="00E66DC8">
        <w:rPr>
          <w:rFonts w:ascii="Times New Roman" w:hAnsi="Times New Roman" w:cs="Times New Roman"/>
          <w:sz w:val="24"/>
          <w:szCs w:val="24"/>
        </w:rPr>
        <w:t xml:space="preserve">  After the </w:t>
      </w:r>
      <w:r w:rsidR="007D65DF">
        <w:rPr>
          <w:rFonts w:ascii="Times New Roman" w:hAnsi="Times New Roman" w:cs="Times New Roman"/>
          <w:sz w:val="24"/>
          <w:szCs w:val="24"/>
        </w:rPr>
        <w:t xml:space="preserve">sad </w:t>
      </w:r>
      <w:r w:rsidR="00E66DC8">
        <w:rPr>
          <w:rFonts w:ascii="Times New Roman" w:hAnsi="Times New Roman" w:cs="Times New Roman"/>
          <w:sz w:val="24"/>
          <w:szCs w:val="24"/>
        </w:rPr>
        <w:t xml:space="preserve">death of </w:t>
      </w:r>
      <w:proofErr w:type="gramStart"/>
      <w:r w:rsidR="00E66DC8">
        <w:rPr>
          <w:rFonts w:ascii="Times New Roman" w:hAnsi="Times New Roman" w:cs="Times New Roman"/>
          <w:sz w:val="24"/>
          <w:szCs w:val="24"/>
        </w:rPr>
        <w:t xml:space="preserve">Queen Elizabeth </w:t>
      </w:r>
      <w:r w:rsidR="007822E1">
        <w:rPr>
          <w:rFonts w:ascii="Times New Roman" w:hAnsi="Times New Roman" w:cs="Times New Roman"/>
          <w:sz w:val="24"/>
          <w:szCs w:val="24"/>
        </w:rPr>
        <w:t>II</w:t>
      </w:r>
      <w:proofErr w:type="gramEnd"/>
      <w:r w:rsidR="007822E1">
        <w:rPr>
          <w:rFonts w:ascii="Times New Roman" w:hAnsi="Times New Roman" w:cs="Times New Roman"/>
          <w:sz w:val="24"/>
          <w:szCs w:val="24"/>
        </w:rPr>
        <w:t xml:space="preserve"> </w:t>
      </w:r>
      <w:r w:rsidR="00E66DC8">
        <w:rPr>
          <w:rFonts w:ascii="Times New Roman" w:hAnsi="Times New Roman" w:cs="Times New Roman"/>
          <w:sz w:val="24"/>
          <w:szCs w:val="24"/>
        </w:rPr>
        <w:t>the Church opened a book of condolence</w:t>
      </w:r>
      <w:r w:rsidR="007D65DF">
        <w:rPr>
          <w:rFonts w:ascii="Times New Roman" w:hAnsi="Times New Roman" w:cs="Times New Roman"/>
          <w:sz w:val="24"/>
          <w:szCs w:val="24"/>
        </w:rPr>
        <w:t>.</w:t>
      </w:r>
      <w:r w:rsidR="00E66DC8">
        <w:rPr>
          <w:rFonts w:ascii="Times New Roman" w:hAnsi="Times New Roman" w:cs="Times New Roman"/>
          <w:sz w:val="24"/>
          <w:szCs w:val="24"/>
        </w:rPr>
        <w:t xml:space="preserve"> </w:t>
      </w:r>
    </w:p>
    <w:p w14:paraId="03480478" w14:textId="77777777" w:rsidR="006A754F" w:rsidRPr="008C4472" w:rsidRDefault="006A754F" w:rsidP="006A754F">
      <w:pPr>
        <w:spacing w:after="0"/>
        <w:rPr>
          <w:rFonts w:ascii="Times New Roman" w:hAnsi="Times New Roman" w:cs="Times New Roman"/>
          <w:sz w:val="24"/>
          <w:szCs w:val="24"/>
          <w:highlight w:val="yellow"/>
        </w:rPr>
      </w:pPr>
    </w:p>
    <w:p w14:paraId="7D781D93" w14:textId="77777777" w:rsidR="002A23F4" w:rsidRPr="007D65DF" w:rsidRDefault="006A754F" w:rsidP="006A754F">
      <w:pPr>
        <w:spacing w:after="0"/>
        <w:rPr>
          <w:rFonts w:ascii="Times New Roman" w:hAnsi="Times New Roman" w:cs="Times New Roman"/>
          <w:sz w:val="24"/>
          <w:szCs w:val="24"/>
        </w:rPr>
      </w:pPr>
      <w:r w:rsidRPr="007D65DF">
        <w:rPr>
          <w:rFonts w:ascii="Times New Roman" w:hAnsi="Times New Roman" w:cs="Times New Roman"/>
          <w:sz w:val="24"/>
          <w:szCs w:val="24"/>
        </w:rPr>
        <w:t xml:space="preserve">Harvest Service </w:t>
      </w:r>
      <w:r w:rsidR="00A5340F" w:rsidRPr="007D65DF">
        <w:rPr>
          <w:rFonts w:ascii="Times New Roman" w:hAnsi="Times New Roman" w:cs="Times New Roman"/>
          <w:sz w:val="24"/>
          <w:szCs w:val="24"/>
        </w:rPr>
        <w:t>has returned to late</w:t>
      </w:r>
      <w:r w:rsidR="00434ECC" w:rsidRPr="007D65DF">
        <w:rPr>
          <w:rFonts w:ascii="Times New Roman" w:hAnsi="Times New Roman" w:cs="Times New Roman"/>
          <w:sz w:val="24"/>
          <w:szCs w:val="24"/>
        </w:rPr>
        <w:t xml:space="preserve"> </w:t>
      </w:r>
      <w:r w:rsidRPr="007D65DF">
        <w:rPr>
          <w:rFonts w:ascii="Times New Roman" w:hAnsi="Times New Roman" w:cs="Times New Roman"/>
          <w:sz w:val="24"/>
          <w:szCs w:val="24"/>
        </w:rPr>
        <w:t xml:space="preserve">September </w:t>
      </w:r>
      <w:r w:rsidR="00A5340F" w:rsidRPr="007D65DF">
        <w:rPr>
          <w:rFonts w:ascii="Times New Roman" w:hAnsi="Times New Roman" w:cs="Times New Roman"/>
          <w:sz w:val="24"/>
          <w:szCs w:val="24"/>
        </w:rPr>
        <w:t xml:space="preserve">slot </w:t>
      </w:r>
      <w:r w:rsidRPr="007D65DF">
        <w:rPr>
          <w:rFonts w:ascii="Times New Roman" w:hAnsi="Times New Roman" w:cs="Times New Roman"/>
          <w:sz w:val="24"/>
          <w:szCs w:val="24"/>
        </w:rPr>
        <w:t xml:space="preserve">and, as always, the church was beautifully </w:t>
      </w:r>
      <w:proofErr w:type="gramStart"/>
      <w:r w:rsidRPr="007D65DF">
        <w:rPr>
          <w:rFonts w:ascii="Times New Roman" w:hAnsi="Times New Roman" w:cs="Times New Roman"/>
          <w:sz w:val="24"/>
          <w:szCs w:val="24"/>
        </w:rPr>
        <w:t>decorated</w:t>
      </w:r>
      <w:proofErr w:type="gramEnd"/>
      <w:r w:rsidRPr="007D65DF">
        <w:rPr>
          <w:rFonts w:ascii="Times New Roman" w:hAnsi="Times New Roman" w:cs="Times New Roman"/>
          <w:sz w:val="24"/>
          <w:szCs w:val="24"/>
        </w:rPr>
        <w:t xml:space="preserve"> and the Torrington Food Bank well provided for with donations of foodstuffs.  </w:t>
      </w:r>
    </w:p>
    <w:p w14:paraId="7A3B431C" w14:textId="77777777" w:rsidR="002A23F4" w:rsidRDefault="002A23F4" w:rsidP="006A754F">
      <w:pPr>
        <w:spacing w:after="0"/>
        <w:rPr>
          <w:rFonts w:ascii="Times New Roman" w:hAnsi="Times New Roman" w:cs="Times New Roman"/>
          <w:sz w:val="24"/>
          <w:szCs w:val="24"/>
          <w:highlight w:val="yellow"/>
        </w:rPr>
      </w:pPr>
    </w:p>
    <w:p w14:paraId="2A466E98" w14:textId="1242CDD4" w:rsidR="002A23F4" w:rsidRPr="00E66DC8" w:rsidRDefault="006A754F" w:rsidP="006A754F">
      <w:pPr>
        <w:spacing w:after="0"/>
        <w:rPr>
          <w:rFonts w:ascii="Times New Roman" w:hAnsi="Times New Roman" w:cs="Times New Roman"/>
          <w:sz w:val="24"/>
          <w:szCs w:val="24"/>
        </w:rPr>
      </w:pPr>
      <w:r w:rsidRPr="00E66DC8">
        <w:rPr>
          <w:rFonts w:ascii="Times New Roman" w:hAnsi="Times New Roman" w:cs="Times New Roman"/>
          <w:sz w:val="24"/>
          <w:szCs w:val="24"/>
        </w:rPr>
        <w:t xml:space="preserve">Remembrance Service was commemorated both inside church </w:t>
      </w:r>
      <w:r w:rsidR="002A23F4" w:rsidRPr="00E66DC8">
        <w:rPr>
          <w:rFonts w:ascii="Times New Roman" w:hAnsi="Times New Roman" w:cs="Times New Roman"/>
          <w:sz w:val="24"/>
          <w:szCs w:val="24"/>
        </w:rPr>
        <w:t xml:space="preserve">with displays of </w:t>
      </w:r>
      <w:proofErr w:type="gramStart"/>
      <w:r w:rsidR="002A23F4" w:rsidRPr="00E66DC8">
        <w:rPr>
          <w:rFonts w:ascii="Times New Roman" w:hAnsi="Times New Roman" w:cs="Times New Roman"/>
          <w:sz w:val="24"/>
          <w:szCs w:val="24"/>
        </w:rPr>
        <w:t>hand crafted</w:t>
      </w:r>
      <w:proofErr w:type="gramEnd"/>
      <w:r w:rsidR="002A23F4" w:rsidRPr="00E66DC8">
        <w:rPr>
          <w:rFonts w:ascii="Times New Roman" w:hAnsi="Times New Roman" w:cs="Times New Roman"/>
          <w:sz w:val="24"/>
          <w:szCs w:val="24"/>
        </w:rPr>
        <w:t xml:space="preserve"> poppies </w:t>
      </w:r>
      <w:r w:rsidRPr="00E66DC8">
        <w:rPr>
          <w:rFonts w:ascii="Times New Roman" w:hAnsi="Times New Roman" w:cs="Times New Roman"/>
          <w:sz w:val="24"/>
          <w:szCs w:val="24"/>
        </w:rPr>
        <w:t>and outside at War Memorial.</w:t>
      </w:r>
      <w:r w:rsidR="00E66DC8">
        <w:rPr>
          <w:rFonts w:ascii="Times New Roman" w:hAnsi="Times New Roman" w:cs="Times New Roman"/>
          <w:sz w:val="24"/>
          <w:szCs w:val="24"/>
        </w:rPr>
        <w:t xml:space="preserve">  The first Bereavement Service was held in November remembering those whom we have loved and lost am</w:t>
      </w:r>
      <w:r w:rsidR="007D65DF">
        <w:rPr>
          <w:rFonts w:ascii="Times New Roman" w:hAnsi="Times New Roman" w:cs="Times New Roman"/>
          <w:sz w:val="24"/>
          <w:szCs w:val="24"/>
        </w:rPr>
        <w:t>idst</w:t>
      </w:r>
      <w:r w:rsidR="00E66DC8">
        <w:rPr>
          <w:rFonts w:ascii="Times New Roman" w:hAnsi="Times New Roman" w:cs="Times New Roman"/>
          <w:sz w:val="24"/>
          <w:szCs w:val="24"/>
        </w:rPr>
        <w:t xml:space="preserve"> compassion and candlelight.</w:t>
      </w:r>
      <w:r w:rsidR="009E4C4E">
        <w:rPr>
          <w:rFonts w:ascii="Times New Roman" w:hAnsi="Times New Roman" w:cs="Times New Roman"/>
          <w:sz w:val="24"/>
          <w:szCs w:val="24"/>
        </w:rPr>
        <w:t xml:space="preserve">  </w:t>
      </w:r>
      <w:proofErr w:type="gramStart"/>
      <w:r w:rsidR="009E4C4E">
        <w:rPr>
          <w:rFonts w:ascii="Times New Roman" w:hAnsi="Times New Roman" w:cs="Times New Roman"/>
          <w:sz w:val="24"/>
          <w:szCs w:val="24"/>
        </w:rPr>
        <w:t>Also</w:t>
      </w:r>
      <w:proofErr w:type="gramEnd"/>
      <w:r w:rsidR="009E4C4E">
        <w:rPr>
          <w:rFonts w:ascii="Times New Roman" w:hAnsi="Times New Roman" w:cs="Times New Roman"/>
          <w:sz w:val="24"/>
          <w:szCs w:val="24"/>
        </w:rPr>
        <w:t xml:space="preserve"> in November and still on display is the Exhibition of Biblical illustrations and paintings by Elsie Anna Wood.</w:t>
      </w:r>
    </w:p>
    <w:p w14:paraId="46658C3C" w14:textId="77777777" w:rsidR="00E66DC8" w:rsidRDefault="00E66DC8" w:rsidP="006A754F">
      <w:pPr>
        <w:spacing w:after="0"/>
        <w:rPr>
          <w:rFonts w:ascii="Times New Roman" w:hAnsi="Times New Roman" w:cs="Times New Roman"/>
          <w:sz w:val="24"/>
          <w:szCs w:val="24"/>
          <w:highlight w:val="yellow"/>
        </w:rPr>
      </w:pPr>
    </w:p>
    <w:p w14:paraId="257F42B5" w14:textId="77362713" w:rsidR="006A754F" w:rsidRPr="00E66DC8" w:rsidRDefault="009F0B47" w:rsidP="006A754F">
      <w:pPr>
        <w:spacing w:after="0"/>
        <w:rPr>
          <w:rFonts w:ascii="Times New Roman" w:hAnsi="Times New Roman" w:cs="Times New Roman"/>
          <w:sz w:val="24"/>
          <w:szCs w:val="24"/>
        </w:rPr>
      </w:pPr>
      <w:r>
        <w:rPr>
          <w:rFonts w:ascii="Times New Roman" w:hAnsi="Times New Roman" w:cs="Times New Roman"/>
          <w:sz w:val="24"/>
          <w:szCs w:val="24"/>
        </w:rPr>
        <w:t xml:space="preserve">A busy </w:t>
      </w:r>
      <w:r w:rsidR="006A754F" w:rsidRPr="00E66DC8">
        <w:rPr>
          <w:rFonts w:ascii="Times New Roman" w:hAnsi="Times New Roman" w:cs="Times New Roman"/>
          <w:sz w:val="24"/>
          <w:szCs w:val="24"/>
        </w:rPr>
        <w:t xml:space="preserve">Christmas saw </w:t>
      </w:r>
      <w:r w:rsidR="00E66DC8" w:rsidRPr="00E66DC8">
        <w:rPr>
          <w:rFonts w:ascii="Times New Roman" w:hAnsi="Times New Roman" w:cs="Times New Roman"/>
          <w:sz w:val="24"/>
          <w:szCs w:val="24"/>
        </w:rPr>
        <w:t>a Christingle Service with baptism</w:t>
      </w:r>
      <w:r w:rsidR="00E75ADF">
        <w:rPr>
          <w:rFonts w:ascii="Times New Roman" w:hAnsi="Times New Roman" w:cs="Times New Roman"/>
          <w:sz w:val="24"/>
          <w:szCs w:val="24"/>
        </w:rPr>
        <w:t>s</w:t>
      </w:r>
      <w:r w:rsidR="00E66DC8" w:rsidRPr="00E66DC8">
        <w:rPr>
          <w:rFonts w:ascii="Times New Roman" w:hAnsi="Times New Roman" w:cs="Times New Roman"/>
          <w:sz w:val="24"/>
          <w:szCs w:val="24"/>
        </w:rPr>
        <w:t xml:space="preserve">, </w:t>
      </w:r>
      <w:r w:rsidR="006A754F" w:rsidRPr="00E66DC8">
        <w:rPr>
          <w:rFonts w:ascii="Times New Roman" w:hAnsi="Times New Roman" w:cs="Times New Roman"/>
          <w:sz w:val="24"/>
          <w:szCs w:val="24"/>
        </w:rPr>
        <w:t xml:space="preserve">Shoebox Service, Stars of Love and, of course, Carol Service </w:t>
      </w:r>
      <w:r w:rsidR="002A23F4" w:rsidRPr="00E66DC8">
        <w:rPr>
          <w:rFonts w:ascii="Times New Roman" w:hAnsi="Times New Roman" w:cs="Times New Roman"/>
          <w:sz w:val="24"/>
          <w:szCs w:val="24"/>
        </w:rPr>
        <w:t>with</w:t>
      </w:r>
      <w:r w:rsidR="00E66DC8" w:rsidRPr="00E66DC8">
        <w:rPr>
          <w:rFonts w:ascii="Times New Roman" w:hAnsi="Times New Roman" w:cs="Times New Roman"/>
          <w:sz w:val="24"/>
          <w:szCs w:val="24"/>
        </w:rPr>
        <w:t xml:space="preserve"> the Two Rivers Mission Community Choir and</w:t>
      </w:r>
      <w:r w:rsidR="002A23F4" w:rsidRPr="00E66DC8">
        <w:rPr>
          <w:rFonts w:ascii="Times New Roman" w:hAnsi="Times New Roman" w:cs="Times New Roman"/>
          <w:sz w:val="24"/>
          <w:szCs w:val="24"/>
        </w:rPr>
        <w:t xml:space="preserve"> mince pie refreshments.  I</w:t>
      </w:r>
      <w:r w:rsidR="006A754F" w:rsidRPr="00E66DC8">
        <w:rPr>
          <w:rFonts w:ascii="Times New Roman" w:hAnsi="Times New Roman" w:cs="Times New Roman"/>
          <w:sz w:val="24"/>
          <w:szCs w:val="24"/>
        </w:rPr>
        <w:t xml:space="preserve">t always gives joy to see the church looking so lovely with flowers and baubles.  After a long absence, a service was held on </w:t>
      </w:r>
      <w:r w:rsidR="00E66DC8" w:rsidRPr="00E66DC8">
        <w:rPr>
          <w:rFonts w:ascii="Times New Roman" w:hAnsi="Times New Roman" w:cs="Times New Roman"/>
          <w:sz w:val="24"/>
          <w:szCs w:val="24"/>
        </w:rPr>
        <w:t xml:space="preserve">both Christmas Eve and </w:t>
      </w:r>
      <w:r w:rsidR="006A754F" w:rsidRPr="00E66DC8">
        <w:rPr>
          <w:rFonts w:ascii="Times New Roman" w:hAnsi="Times New Roman" w:cs="Times New Roman"/>
          <w:sz w:val="24"/>
          <w:szCs w:val="24"/>
        </w:rPr>
        <w:t xml:space="preserve">Christmas </w:t>
      </w:r>
      <w:r w:rsidR="00A5340F" w:rsidRPr="00E66DC8">
        <w:rPr>
          <w:rFonts w:ascii="Times New Roman" w:hAnsi="Times New Roman" w:cs="Times New Roman"/>
          <w:sz w:val="24"/>
          <w:szCs w:val="24"/>
        </w:rPr>
        <w:t>Day</w:t>
      </w:r>
      <w:r w:rsidR="006A754F" w:rsidRPr="00E66DC8">
        <w:rPr>
          <w:rFonts w:ascii="Times New Roman" w:hAnsi="Times New Roman" w:cs="Times New Roman"/>
          <w:sz w:val="24"/>
          <w:szCs w:val="24"/>
        </w:rPr>
        <w:t xml:space="preserve">.   </w:t>
      </w:r>
    </w:p>
    <w:p w14:paraId="1E2ED39A" w14:textId="77777777" w:rsidR="006A754F" w:rsidRPr="008C4472" w:rsidRDefault="006A754F" w:rsidP="006A754F">
      <w:pPr>
        <w:spacing w:after="0"/>
        <w:rPr>
          <w:rFonts w:ascii="Times New Roman" w:hAnsi="Times New Roman" w:cs="Times New Roman"/>
          <w:sz w:val="24"/>
          <w:szCs w:val="24"/>
          <w:highlight w:val="yellow"/>
        </w:rPr>
      </w:pPr>
    </w:p>
    <w:p w14:paraId="0578771E" w14:textId="4F0FF46C" w:rsidR="006A754F" w:rsidRPr="009F0B47" w:rsidRDefault="006A754F" w:rsidP="006A754F">
      <w:pPr>
        <w:spacing w:after="0"/>
        <w:rPr>
          <w:rFonts w:ascii="Times New Roman" w:hAnsi="Times New Roman" w:cs="Times New Roman"/>
          <w:sz w:val="24"/>
          <w:szCs w:val="24"/>
        </w:rPr>
      </w:pPr>
      <w:r w:rsidRPr="009F0B47">
        <w:rPr>
          <w:rFonts w:ascii="Times New Roman" w:hAnsi="Times New Roman" w:cs="Times New Roman"/>
          <w:sz w:val="24"/>
          <w:szCs w:val="24"/>
        </w:rPr>
        <w:t xml:space="preserve">Coffee, Cake, Company </w:t>
      </w:r>
      <w:r w:rsidR="00A5340F" w:rsidRPr="009F0B47">
        <w:rPr>
          <w:rFonts w:ascii="Times New Roman" w:hAnsi="Times New Roman" w:cs="Times New Roman"/>
          <w:sz w:val="24"/>
          <w:szCs w:val="24"/>
        </w:rPr>
        <w:t>continue</w:t>
      </w:r>
      <w:r w:rsidR="00CD5EC3">
        <w:rPr>
          <w:rFonts w:ascii="Times New Roman" w:hAnsi="Times New Roman" w:cs="Times New Roman"/>
          <w:sz w:val="24"/>
          <w:szCs w:val="24"/>
        </w:rPr>
        <w:t>d</w:t>
      </w:r>
      <w:r w:rsidR="00A5340F" w:rsidRPr="009F0B47">
        <w:rPr>
          <w:rFonts w:ascii="Times New Roman" w:hAnsi="Times New Roman" w:cs="Times New Roman"/>
          <w:sz w:val="24"/>
          <w:szCs w:val="24"/>
        </w:rPr>
        <w:t xml:space="preserve"> on a monthly basis being well received by the community</w:t>
      </w:r>
      <w:r w:rsidR="006F6710">
        <w:rPr>
          <w:rFonts w:ascii="Times New Roman" w:hAnsi="Times New Roman" w:cs="Times New Roman"/>
          <w:sz w:val="24"/>
          <w:szCs w:val="24"/>
        </w:rPr>
        <w:t xml:space="preserve">.  This has </w:t>
      </w:r>
      <w:r w:rsidR="009F0B47" w:rsidRPr="009F0B47">
        <w:rPr>
          <w:rFonts w:ascii="Times New Roman" w:hAnsi="Times New Roman" w:cs="Times New Roman"/>
          <w:sz w:val="24"/>
          <w:szCs w:val="24"/>
        </w:rPr>
        <w:t>been supplemented by weekly Souper Fridays whereby warm welcoming space is offered along with soup, roll, tea/</w:t>
      </w:r>
      <w:proofErr w:type="gramStart"/>
      <w:r w:rsidR="009F0B47" w:rsidRPr="009F0B47">
        <w:rPr>
          <w:rFonts w:ascii="Times New Roman" w:hAnsi="Times New Roman" w:cs="Times New Roman"/>
          <w:sz w:val="24"/>
          <w:szCs w:val="24"/>
        </w:rPr>
        <w:t>coffee</w:t>
      </w:r>
      <w:proofErr w:type="gramEnd"/>
      <w:r w:rsidR="009F0B47" w:rsidRPr="009F0B47">
        <w:rPr>
          <w:rFonts w:ascii="Times New Roman" w:hAnsi="Times New Roman" w:cs="Times New Roman"/>
          <w:sz w:val="24"/>
          <w:szCs w:val="24"/>
        </w:rPr>
        <w:t xml:space="preserve"> and company.  </w:t>
      </w:r>
      <w:r w:rsidR="006F6710">
        <w:rPr>
          <w:rFonts w:ascii="Times New Roman" w:hAnsi="Times New Roman" w:cs="Times New Roman"/>
          <w:sz w:val="24"/>
          <w:szCs w:val="24"/>
        </w:rPr>
        <w:t>Co</w:t>
      </w:r>
      <w:r w:rsidR="009F0B47" w:rsidRPr="009F0B47">
        <w:rPr>
          <w:rFonts w:ascii="Times New Roman" w:hAnsi="Times New Roman" w:cs="Times New Roman"/>
          <w:sz w:val="24"/>
          <w:szCs w:val="24"/>
        </w:rPr>
        <w:t xml:space="preserve">mmenced in November and will run until late March 2023.  As the </w:t>
      </w:r>
      <w:r w:rsidR="00CD5EC3">
        <w:rPr>
          <w:rFonts w:ascii="Times New Roman" w:hAnsi="Times New Roman" w:cs="Times New Roman"/>
          <w:sz w:val="24"/>
          <w:szCs w:val="24"/>
        </w:rPr>
        <w:t>‘</w:t>
      </w:r>
      <w:r w:rsidR="009F0B47" w:rsidRPr="009F0B47">
        <w:rPr>
          <w:rFonts w:ascii="Times New Roman" w:hAnsi="Times New Roman" w:cs="Times New Roman"/>
          <w:sz w:val="24"/>
          <w:szCs w:val="24"/>
        </w:rPr>
        <w:t>cost of living</w:t>
      </w:r>
      <w:r w:rsidR="00CD5EC3">
        <w:rPr>
          <w:rFonts w:ascii="Times New Roman" w:hAnsi="Times New Roman" w:cs="Times New Roman"/>
          <w:sz w:val="24"/>
          <w:szCs w:val="24"/>
        </w:rPr>
        <w:t>’</w:t>
      </w:r>
      <w:r w:rsidR="009F0B47" w:rsidRPr="009F0B47">
        <w:rPr>
          <w:rFonts w:ascii="Times New Roman" w:hAnsi="Times New Roman" w:cs="Times New Roman"/>
          <w:sz w:val="24"/>
          <w:szCs w:val="24"/>
        </w:rPr>
        <w:t xml:space="preserve"> bites, St Giles has set up a </w:t>
      </w:r>
      <w:r w:rsidR="007822E1">
        <w:rPr>
          <w:rFonts w:ascii="Times New Roman" w:hAnsi="Times New Roman" w:cs="Times New Roman"/>
          <w:sz w:val="24"/>
          <w:szCs w:val="24"/>
        </w:rPr>
        <w:t xml:space="preserve">community </w:t>
      </w:r>
      <w:r w:rsidR="009F0B47" w:rsidRPr="009F0B47">
        <w:rPr>
          <w:rFonts w:ascii="Times New Roman" w:hAnsi="Times New Roman" w:cs="Times New Roman"/>
          <w:sz w:val="24"/>
          <w:szCs w:val="24"/>
        </w:rPr>
        <w:t>food pantry to take and donate items on an ‘as needed’ basis.</w:t>
      </w:r>
      <w:r w:rsidRPr="009F0B47">
        <w:rPr>
          <w:rFonts w:ascii="Times New Roman" w:hAnsi="Times New Roman" w:cs="Times New Roman"/>
          <w:sz w:val="24"/>
          <w:szCs w:val="24"/>
        </w:rPr>
        <w:t xml:space="preserve">  </w:t>
      </w:r>
    </w:p>
    <w:p w14:paraId="797E67E7" w14:textId="77777777" w:rsidR="006A754F" w:rsidRPr="009F0B47" w:rsidRDefault="006A754F" w:rsidP="006A754F">
      <w:pPr>
        <w:spacing w:after="0"/>
        <w:rPr>
          <w:rFonts w:ascii="Times New Roman" w:hAnsi="Times New Roman" w:cs="Times New Roman"/>
          <w:sz w:val="24"/>
          <w:szCs w:val="24"/>
        </w:rPr>
      </w:pPr>
    </w:p>
    <w:p w14:paraId="7143407F" w14:textId="2A366E06" w:rsidR="00434ECC" w:rsidRPr="00434ECC" w:rsidRDefault="00434ECC" w:rsidP="006A754F">
      <w:pPr>
        <w:spacing w:after="0"/>
        <w:rPr>
          <w:rFonts w:ascii="Times New Roman" w:hAnsi="Times New Roman" w:cs="Times New Roman"/>
          <w:sz w:val="24"/>
          <w:szCs w:val="24"/>
        </w:rPr>
      </w:pPr>
      <w:r w:rsidRPr="00434ECC">
        <w:rPr>
          <w:rFonts w:ascii="Times New Roman" w:hAnsi="Times New Roman" w:cs="Times New Roman"/>
          <w:sz w:val="24"/>
          <w:szCs w:val="24"/>
        </w:rPr>
        <w:t xml:space="preserve">Fundraising events included Soup &amp; Pudding Evening/Quiz in January, Great Big Afternoon Tea </w:t>
      </w:r>
      <w:r w:rsidR="009F0B47">
        <w:rPr>
          <w:rFonts w:ascii="Times New Roman" w:hAnsi="Times New Roman" w:cs="Times New Roman"/>
          <w:sz w:val="24"/>
          <w:szCs w:val="24"/>
        </w:rPr>
        <w:t>i</w:t>
      </w:r>
      <w:r w:rsidRPr="00434ECC">
        <w:rPr>
          <w:rFonts w:ascii="Times New Roman" w:hAnsi="Times New Roman" w:cs="Times New Roman"/>
          <w:sz w:val="24"/>
          <w:szCs w:val="24"/>
        </w:rPr>
        <w:t xml:space="preserve">n a sweltering August </w:t>
      </w:r>
      <w:r w:rsidR="007822E1">
        <w:rPr>
          <w:rFonts w:ascii="Times New Roman" w:hAnsi="Times New Roman" w:cs="Times New Roman"/>
          <w:sz w:val="24"/>
          <w:szCs w:val="24"/>
        </w:rPr>
        <w:t xml:space="preserve">weekend </w:t>
      </w:r>
      <w:r w:rsidRPr="00434ECC">
        <w:rPr>
          <w:rFonts w:ascii="Times New Roman" w:hAnsi="Times New Roman" w:cs="Times New Roman"/>
          <w:sz w:val="24"/>
          <w:szCs w:val="24"/>
        </w:rPr>
        <w:t xml:space="preserve">and Harvest Supper </w:t>
      </w:r>
      <w:r>
        <w:rPr>
          <w:rFonts w:ascii="Times New Roman" w:hAnsi="Times New Roman" w:cs="Times New Roman"/>
          <w:sz w:val="24"/>
          <w:szCs w:val="24"/>
        </w:rPr>
        <w:t>(most</w:t>
      </w:r>
      <w:r w:rsidR="006F6710">
        <w:rPr>
          <w:rFonts w:ascii="Times New Roman" w:hAnsi="Times New Roman" w:cs="Times New Roman"/>
          <w:sz w:val="24"/>
          <w:szCs w:val="24"/>
        </w:rPr>
        <w:t>ly</w:t>
      </w:r>
      <w:r>
        <w:rPr>
          <w:rFonts w:ascii="Times New Roman" w:hAnsi="Times New Roman" w:cs="Times New Roman"/>
          <w:sz w:val="24"/>
          <w:szCs w:val="24"/>
        </w:rPr>
        <w:t xml:space="preserve"> a pastoral service) </w:t>
      </w:r>
      <w:r w:rsidRPr="00434ECC">
        <w:rPr>
          <w:rFonts w:ascii="Times New Roman" w:hAnsi="Times New Roman" w:cs="Times New Roman"/>
          <w:sz w:val="24"/>
          <w:szCs w:val="24"/>
        </w:rPr>
        <w:t xml:space="preserve">in September with little appetite for </w:t>
      </w:r>
      <w:r w:rsidR="009F0B47">
        <w:rPr>
          <w:rFonts w:ascii="Times New Roman" w:hAnsi="Times New Roman" w:cs="Times New Roman"/>
          <w:sz w:val="24"/>
          <w:szCs w:val="24"/>
        </w:rPr>
        <w:t xml:space="preserve">the </w:t>
      </w:r>
      <w:proofErr w:type="spellStart"/>
      <w:r w:rsidRPr="00434ECC">
        <w:rPr>
          <w:rFonts w:ascii="Times New Roman" w:hAnsi="Times New Roman" w:cs="Times New Roman"/>
          <w:sz w:val="24"/>
          <w:szCs w:val="24"/>
        </w:rPr>
        <w:t>Oggle</w:t>
      </w:r>
      <w:proofErr w:type="spellEnd"/>
      <w:r w:rsidRPr="00434ECC">
        <w:rPr>
          <w:rFonts w:ascii="Times New Roman" w:hAnsi="Times New Roman" w:cs="Times New Roman"/>
          <w:sz w:val="24"/>
          <w:szCs w:val="24"/>
        </w:rPr>
        <w:t xml:space="preserve"> Band ceilidh subsequently cancelled.</w:t>
      </w:r>
      <w:r w:rsidR="007822E1">
        <w:rPr>
          <w:rFonts w:ascii="Times New Roman" w:hAnsi="Times New Roman" w:cs="Times New Roman"/>
          <w:sz w:val="24"/>
          <w:szCs w:val="24"/>
        </w:rPr>
        <w:t xml:space="preserve">  Of note, St Giles Church has opted to support an international charity known as The Ripple Effect and collection proceeds are offered </w:t>
      </w:r>
      <w:proofErr w:type="gramStart"/>
      <w:r w:rsidR="007822E1">
        <w:rPr>
          <w:rFonts w:ascii="Times New Roman" w:hAnsi="Times New Roman" w:cs="Times New Roman"/>
          <w:sz w:val="24"/>
          <w:szCs w:val="24"/>
        </w:rPr>
        <w:t>on a monthly basis</w:t>
      </w:r>
      <w:proofErr w:type="gramEnd"/>
      <w:r w:rsidR="00716624">
        <w:rPr>
          <w:rFonts w:ascii="Times New Roman" w:hAnsi="Times New Roman" w:cs="Times New Roman"/>
          <w:sz w:val="24"/>
          <w:szCs w:val="24"/>
        </w:rPr>
        <w:t>, the finances being handled separately from that of St Giles Church.</w:t>
      </w:r>
    </w:p>
    <w:p w14:paraId="0BB7BAD2" w14:textId="77777777" w:rsidR="00434ECC" w:rsidRDefault="00434ECC" w:rsidP="006A754F">
      <w:pPr>
        <w:spacing w:after="0"/>
        <w:rPr>
          <w:rFonts w:ascii="Times New Roman" w:hAnsi="Times New Roman" w:cs="Times New Roman"/>
          <w:sz w:val="24"/>
          <w:szCs w:val="24"/>
          <w:highlight w:val="yellow"/>
        </w:rPr>
      </w:pPr>
    </w:p>
    <w:p w14:paraId="46D62F10" w14:textId="36A40150"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St Giles is working to fulfil its Mission Community promise in building a ‘Christian community in the village, which will worship, pray, grow and reach out with the Gospel.’</w:t>
      </w:r>
      <w:r w:rsidR="009F0B47">
        <w:rPr>
          <w:rFonts w:ascii="Times New Roman" w:hAnsi="Times New Roman" w:cs="Times New Roman"/>
          <w:sz w:val="24"/>
          <w:szCs w:val="24"/>
        </w:rPr>
        <w:t xml:space="preserve">  As a result, St Giles has a </w:t>
      </w:r>
      <w:r w:rsidR="007822E1">
        <w:rPr>
          <w:rFonts w:ascii="Times New Roman" w:hAnsi="Times New Roman" w:cs="Times New Roman"/>
          <w:sz w:val="24"/>
          <w:szCs w:val="24"/>
        </w:rPr>
        <w:t>valued p</w:t>
      </w:r>
      <w:r w:rsidR="009F0B47">
        <w:rPr>
          <w:rFonts w:ascii="Times New Roman" w:hAnsi="Times New Roman" w:cs="Times New Roman"/>
          <w:sz w:val="24"/>
          <w:szCs w:val="24"/>
        </w:rPr>
        <w:t xml:space="preserve">astoral care team led by Sharon </w:t>
      </w:r>
      <w:r w:rsidR="006F6710">
        <w:rPr>
          <w:rFonts w:ascii="Times New Roman" w:hAnsi="Times New Roman" w:cs="Times New Roman"/>
          <w:sz w:val="24"/>
          <w:szCs w:val="24"/>
        </w:rPr>
        <w:t>for those in need of private support and friendship.  Members</w:t>
      </w:r>
      <w:r w:rsidR="009F0B47">
        <w:rPr>
          <w:rFonts w:ascii="Times New Roman" w:hAnsi="Times New Roman" w:cs="Times New Roman"/>
          <w:sz w:val="24"/>
          <w:szCs w:val="24"/>
        </w:rPr>
        <w:t xml:space="preserve"> of St Giles are </w:t>
      </w:r>
      <w:r w:rsidR="006F6710">
        <w:rPr>
          <w:rFonts w:ascii="Times New Roman" w:hAnsi="Times New Roman" w:cs="Times New Roman"/>
          <w:sz w:val="24"/>
          <w:szCs w:val="24"/>
        </w:rPr>
        <w:t xml:space="preserve">very </w:t>
      </w:r>
      <w:r w:rsidR="009F0B47">
        <w:rPr>
          <w:rFonts w:ascii="Times New Roman" w:hAnsi="Times New Roman" w:cs="Times New Roman"/>
          <w:sz w:val="24"/>
          <w:szCs w:val="24"/>
        </w:rPr>
        <w:t xml:space="preserve">much involved with the Youth Groups for which </w:t>
      </w:r>
      <w:r w:rsidR="006F6710">
        <w:rPr>
          <w:rFonts w:ascii="Times New Roman" w:hAnsi="Times New Roman" w:cs="Times New Roman"/>
          <w:sz w:val="24"/>
          <w:szCs w:val="24"/>
        </w:rPr>
        <w:t>we give thanks and continue to pray.</w:t>
      </w:r>
      <w:r w:rsidR="007822E1">
        <w:rPr>
          <w:rFonts w:ascii="Times New Roman" w:hAnsi="Times New Roman" w:cs="Times New Roman"/>
          <w:sz w:val="24"/>
          <w:szCs w:val="24"/>
        </w:rPr>
        <w:t xml:space="preserve">  Links are building with the local Toddler Group coming to special event services at Christmas and Easter.  </w:t>
      </w:r>
      <w:r w:rsidRPr="00462C74">
        <w:rPr>
          <w:rFonts w:ascii="Times New Roman" w:hAnsi="Times New Roman" w:cs="Times New Roman"/>
          <w:sz w:val="24"/>
          <w:szCs w:val="24"/>
        </w:rPr>
        <w:t>For information about achievements and performance as part of the Two Rivers Mission Community see appendix.</w:t>
      </w:r>
    </w:p>
    <w:p w14:paraId="21D840EF" w14:textId="77777777" w:rsidR="006A754F" w:rsidRPr="00462C74" w:rsidRDefault="006A754F" w:rsidP="006A754F">
      <w:pPr>
        <w:spacing w:after="0"/>
        <w:rPr>
          <w:rFonts w:ascii="Times New Roman" w:hAnsi="Times New Roman" w:cs="Times New Roman"/>
          <w:sz w:val="24"/>
          <w:szCs w:val="24"/>
        </w:rPr>
      </w:pPr>
    </w:p>
    <w:p w14:paraId="003FD0F8" w14:textId="77777777"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b/>
          <w:bCs/>
          <w:sz w:val="24"/>
          <w:szCs w:val="24"/>
        </w:rPr>
        <w:t>Deanery Synod</w:t>
      </w:r>
    </w:p>
    <w:p w14:paraId="2B4059CA" w14:textId="2728E8C7"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 xml:space="preserve">Rev Tracey Doyle is the rural dean. The synod met three times during the year and discussed </w:t>
      </w:r>
      <w:r w:rsidR="00301585">
        <w:rPr>
          <w:rFonts w:ascii="Times New Roman" w:hAnsi="Times New Roman" w:cs="Times New Roman"/>
          <w:sz w:val="24"/>
          <w:szCs w:val="24"/>
        </w:rPr>
        <w:t>Net Zero Carbon/environmental issues, Next Steps</w:t>
      </w:r>
      <w:r w:rsidR="00CD5EC3">
        <w:rPr>
          <w:rFonts w:ascii="Times New Roman" w:hAnsi="Times New Roman" w:cs="Times New Roman"/>
          <w:sz w:val="24"/>
          <w:szCs w:val="24"/>
        </w:rPr>
        <w:t xml:space="preserve"> for</w:t>
      </w:r>
      <w:r w:rsidR="00301585">
        <w:rPr>
          <w:rFonts w:ascii="Times New Roman" w:hAnsi="Times New Roman" w:cs="Times New Roman"/>
          <w:sz w:val="24"/>
          <w:szCs w:val="24"/>
        </w:rPr>
        <w:t xml:space="preserve"> Mission Communit</w:t>
      </w:r>
      <w:r w:rsidR="00CD5EC3">
        <w:rPr>
          <w:rFonts w:ascii="Times New Roman" w:hAnsi="Times New Roman" w:cs="Times New Roman"/>
          <w:sz w:val="24"/>
          <w:szCs w:val="24"/>
        </w:rPr>
        <w:t>ies</w:t>
      </w:r>
      <w:r w:rsidR="00301585">
        <w:rPr>
          <w:rFonts w:ascii="Times New Roman" w:hAnsi="Times New Roman" w:cs="Times New Roman"/>
          <w:sz w:val="24"/>
          <w:szCs w:val="24"/>
        </w:rPr>
        <w:t xml:space="preserve">, Festival of Faith Summer 2023, Synods/Rural Ministry </w:t>
      </w:r>
      <w:r w:rsidR="00716624">
        <w:rPr>
          <w:rFonts w:ascii="Times New Roman" w:hAnsi="Times New Roman" w:cs="Times New Roman"/>
          <w:sz w:val="24"/>
          <w:szCs w:val="24"/>
        </w:rPr>
        <w:t xml:space="preserve">led </w:t>
      </w:r>
      <w:r w:rsidR="00301585">
        <w:rPr>
          <w:rFonts w:ascii="Times New Roman" w:hAnsi="Times New Roman" w:cs="Times New Roman"/>
          <w:sz w:val="24"/>
          <w:szCs w:val="24"/>
        </w:rPr>
        <w:t>by Archdeacon Verena</w:t>
      </w:r>
      <w:r w:rsidRPr="00301585">
        <w:rPr>
          <w:rFonts w:ascii="Times New Roman" w:hAnsi="Times New Roman" w:cs="Times New Roman"/>
          <w:sz w:val="24"/>
          <w:szCs w:val="24"/>
        </w:rPr>
        <w:t>.</w:t>
      </w:r>
      <w:r w:rsidRPr="00462C74">
        <w:rPr>
          <w:rFonts w:ascii="Times New Roman" w:hAnsi="Times New Roman" w:cs="Times New Roman"/>
          <w:sz w:val="24"/>
          <w:szCs w:val="24"/>
        </w:rPr>
        <w:t xml:space="preserve">  </w:t>
      </w:r>
    </w:p>
    <w:p w14:paraId="5EC16DDA" w14:textId="77777777" w:rsidR="006A754F" w:rsidRPr="00462C74" w:rsidRDefault="006A754F" w:rsidP="006A754F">
      <w:pPr>
        <w:spacing w:after="0"/>
        <w:rPr>
          <w:rFonts w:ascii="Times New Roman" w:hAnsi="Times New Roman" w:cs="Times New Roman"/>
          <w:sz w:val="24"/>
          <w:szCs w:val="24"/>
        </w:rPr>
      </w:pPr>
    </w:p>
    <w:p w14:paraId="3DA039C2" w14:textId="77777777" w:rsidR="006A754F" w:rsidRPr="00462C74" w:rsidRDefault="006A754F" w:rsidP="006A754F">
      <w:pPr>
        <w:spacing w:after="0"/>
        <w:rPr>
          <w:rFonts w:ascii="Times New Roman" w:hAnsi="Times New Roman" w:cs="Times New Roman"/>
          <w:b/>
          <w:bCs/>
          <w:sz w:val="24"/>
          <w:szCs w:val="24"/>
        </w:rPr>
      </w:pPr>
      <w:r w:rsidRPr="00462C74">
        <w:rPr>
          <w:rFonts w:ascii="Times New Roman" w:hAnsi="Times New Roman" w:cs="Times New Roman"/>
          <w:b/>
          <w:bCs/>
          <w:sz w:val="24"/>
          <w:szCs w:val="24"/>
        </w:rPr>
        <w:t>Church Fabric</w:t>
      </w:r>
    </w:p>
    <w:p w14:paraId="46D4A117" w14:textId="23B09219"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 xml:space="preserve">Following Quinquennial Inspection dated Autumn 2020, urgent sections of the Report were addressed to include checking and clearing roof </w:t>
      </w:r>
      <w:proofErr w:type="spellStart"/>
      <w:r w:rsidRPr="00462C74">
        <w:rPr>
          <w:rFonts w:ascii="Times New Roman" w:hAnsi="Times New Roman" w:cs="Times New Roman"/>
          <w:sz w:val="24"/>
          <w:szCs w:val="24"/>
        </w:rPr>
        <w:t>gulleys</w:t>
      </w:r>
      <w:proofErr w:type="spellEnd"/>
      <w:r w:rsidRPr="00462C74">
        <w:rPr>
          <w:rFonts w:ascii="Times New Roman" w:hAnsi="Times New Roman" w:cs="Times New Roman"/>
          <w:sz w:val="24"/>
          <w:szCs w:val="24"/>
        </w:rPr>
        <w:t xml:space="preserve">, </w:t>
      </w:r>
      <w:r>
        <w:rPr>
          <w:rFonts w:ascii="Times New Roman" w:hAnsi="Times New Roman" w:cs="Times New Roman"/>
          <w:sz w:val="24"/>
          <w:szCs w:val="24"/>
        </w:rPr>
        <w:t>securing</w:t>
      </w:r>
      <w:r w:rsidRPr="00462C74">
        <w:rPr>
          <w:rFonts w:ascii="Times New Roman" w:hAnsi="Times New Roman" w:cs="Times New Roman"/>
          <w:sz w:val="24"/>
          <w:szCs w:val="24"/>
        </w:rPr>
        <w:t xml:space="preserve"> roofing slates, repairing damage after a storm and general preparation for Winter 202</w:t>
      </w:r>
      <w:r w:rsidR="001325F2">
        <w:rPr>
          <w:rFonts w:ascii="Times New Roman" w:hAnsi="Times New Roman" w:cs="Times New Roman"/>
          <w:sz w:val="24"/>
          <w:szCs w:val="24"/>
        </w:rPr>
        <w:t>2</w:t>
      </w:r>
      <w:r w:rsidR="00902524">
        <w:rPr>
          <w:rFonts w:ascii="Times New Roman" w:hAnsi="Times New Roman" w:cs="Times New Roman"/>
          <w:sz w:val="24"/>
          <w:szCs w:val="24"/>
        </w:rPr>
        <w:t xml:space="preserve"> along with some re-pointing of North wall</w:t>
      </w:r>
      <w:r w:rsidRPr="00462C74">
        <w:rPr>
          <w:rFonts w:ascii="Times New Roman" w:hAnsi="Times New Roman" w:cs="Times New Roman"/>
          <w:sz w:val="24"/>
          <w:szCs w:val="24"/>
        </w:rPr>
        <w:t xml:space="preserve">.  </w:t>
      </w:r>
      <w:r w:rsidR="001325F2">
        <w:rPr>
          <w:rFonts w:ascii="Times New Roman" w:hAnsi="Times New Roman" w:cs="Times New Roman"/>
          <w:sz w:val="24"/>
          <w:szCs w:val="24"/>
        </w:rPr>
        <w:t xml:space="preserve">The replacement of </w:t>
      </w:r>
      <w:r w:rsidR="00CD5EC3">
        <w:rPr>
          <w:rFonts w:ascii="Times New Roman" w:hAnsi="Times New Roman" w:cs="Times New Roman"/>
          <w:sz w:val="24"/>
          <w:szCs w:val="24"/>
        </w:rPr>
        <w:t xml:space="preserve">interior and exterior </w:t>
      </w:r>
      <w:r w:rsidR="001325F2">
        <w:rPr>
          <w:rFonts w:ascii="Times New Roman" w:hAnsi="Times New Roman" w:cs="Times New Roman"/>
          <w:sz w:val="24"/>
          <w:szCs w:val="24"/>
        </w:rPr>
        <w:t xml:space="preserve">light fixtures was undertaken in January 2022, re-glazing of broken windows undertaken in Spring 2022 but due to contractors’ illness and subsequent Church events, the project of interior rendering </w:t>
      </w:r>
      <w:r w:rsidR="006F6710">
        <w:rPr>
          <w:rFonts w:ascii="Times New Roman" w:hAnsi="Times New Roman" w:cs="Times New Roman"/>
          <w:sz w:val="24"/>
          <w:szCs w:val="24"/>
        </w:rPr>
        <w:t xml:space="preserve">and painting </w:t>
      </w:r>
      <w:r w:rsidR="001325F2">
        <w:rPr>
          <w:rFonts w:ascii="Times New Roman" w:hAnsi="Times New Roman" w:cs="Times New Roman"/>
          <w:sz w:val="24"/>
          <w:szCs w:val="24"/>
        </w:rPr>
        <w:t>has been postponed until Summer 2023.</w:t>
      </w:r>
      <w:r w:rsidR="00902524">
        <w:rPr>
          <w:rFonts w:ascii="Times New Roman" w:hAnsi="Times New Roman" w:cs="Times New Roman"/>
          <w:sz w:val="24"/>
          <w:szCs w:val="24"/>
        </w:rPr>
        <w:t xml:space="preserve">  Quotes</w:t>
      </w:r>
      <w:r w:rsidR="001325F2">
        <w:rPr>
          <w:rFonts w:ascii="Times New Roman" w:hAnsi="Times New Roman" w:cs="Times New Roman"/>
          <w:sz w:val="24"/>
          <w:szCs w:val="24"/>
        </w:rPr>
        <w:t xml:space="preserve"> </w:t>
      </w:r>
      <w:r w:rsidR="00902524">
        <w:rPr>
          <w:rFonts w:ascii="Times New Roman" w:hAnsi="Times New Roman" w:cs="Times New Roman"/>
          <w:sz w:val="24"/>
          <w:szCs w:val="24"/>
        </w:rPr>
        <w:t>have been obtained for audio/visual equipment.</w:t>
      </w:r>
      <w:r w:rsidR="001325F2">
        <w:rPr>
          <w:rFonts w:ascii="Times New Roman" w:hAnsi="Times New Roman" w:cs="Times New Roman"/>
          <w:sz w:val="24"/>
          <w:szCs w:val="24"/>
        </w:rPr>
        <w:t xml:space="preserve"> </w:t>
      </w:r>
    </w:p>
    <w:p w14:paraId="6634D27C" w14:textId="77777777" w:rsidR="006A754F" w:rsidRPr="00462C74" w:rsidRDefault="006A754F" w:rsidP="006A754F">
      <w:pPr>
        <w:spacing w:after="0"/>
        <w:rPr>
          <w:rFonts w:ascii="Times New Roman" w:hAnsi="Times New Roman" w:cs="Times New Roman"/>
          <w:sz w:val="24"/>
          <w:szCs w:val="24"/>
        </w:rPr>
      </w:pPr>
    </w:p>
    <w:p w14:paraId="137BC4CD" w14:textId="670E4C06" w:rsidR="006A754F"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 xml:space="preserve">Annual service of fire extinguishers in </w:t>
      </w:r>
      <w:r w:rsidR="00CD5EC3">
        <w:rPr>
          <w:rFonts w:ascii="Times New Roman" w:hAnsi="Times New Roman" w:cs="Times New Roman"/>
          <w:sz w:val="24"/>
          <w:szCs w:val="24"/>
        </w:rPr>
        <w:t xml:space="preserve">Summer, </w:t>
      </w:r>
      <w:proofErr w:type="gramStart"/>
      <w:r w:rsidR="00CD5EC3">
        <w:rPr>
          <w:rFonts w:ascii="Times New Roman" w:hAnsi="Times New Roman" w:cs="Times New Roman"/>
          <w:sz w:val="24"/>
          <w:szCs w:val="24"/>
        </w:rPr>
        <w:t>PAT</w:t>
      </w:r>
      <w:proofErr w:type="gramEnd"/>
      <w:r w:rsidR="001325F2">
        <w:rPr>
          <w:rFonts w:ascii="Times New Roman" w:hAnsi="Times New Roman" w:cs="Times New Roman"/>
          <w:sz w:val="24"/>
          <w:szCs w:val="24"/>
        </w:rPr>
        <w:t xml:space="preserve"> and servicing of the heaters in Autumn 2022</w:t>
      </w:r>
      <w:r w:rsidR="00CD5EC3">
        <w:rPr>
          <w:rFonts w:ascii="Times New Roman" w:hAnsi="Times New Roman" w:cs="Times New Roman"/>
          <w:sz w:val="24"/>
          <w:szCs w:val="24"/>
        </w:rPr>
        <w:t>.  C</w:t>
      </w:r>
      <w:r w:rsidR="001325F2">
        <w:rPr>
          <w:rFonts w:ascii="Times New Roman" w:hAnsi="Times New Roman" w:cs="Times New Roman"/>
          <w:sz w:val="24"/>
          <w:szCs w:val="24"/>
        </w:rPr>
        <w:t xml:space="preserve">lock servicing and new lighting fixture for the tower stairs in Winter 2022. </w:t>
      </w:r>
    </w:p>
    <w:p w14:paraId="0E39B994" w14:textId="77777777" w:rsidR="006A754F" w:rsidRPr="00462C74" w:rsidRDefault="006A754F" w:rsidP="006A754F">
      <w:pPr>
        <w:spacing w:after="0"/>
        <w:rPr>
          <w:rFonts w:ascii="Times New Roman" w:hAnsi="Times New Roman" w:cs="Times New Roman"/>
          <w:sz w:val="24"/>
          <w:szCs w:val="24"/>
        </w:rPr>
      </w:pPr>
    </w:p>
    <w:p w14:paraId="437F58B1" w14:textId="77777777"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b/>
          <w:bCs/>
          <w:sz w:val="24"/>
          <w:szCs w:val="24"/>
        </w:rPr>
        <w:t>Financial Review</w:t>
      </w:r>
    </w:p>
    <w:p w14:paraId="077A616F" w14:textId="77777777" w:rsidR="006A754F" w:rsidRPr="00462C74" w:rsidRDefault="006A754F" w:rsidP="006A754F">
      <w:pPr>
        <w:spacing w:after="0"/>
        <w:rPr>
          <w:rFonts w:ascii="Times New Roman" w:hAnsi="Times New Roman" w:cs="Times New Roman"/>
          <w:sz w:val="24"/>
          <w:szCs w:val="24"/>
        </w:rPr>
      </w:pPr>
    </w:p>
    <w:p w14:paraId="7CF89EB6" w14:textId="77777777" w:rsidR="006A754F" w:rsidRPr="00462C74" w:rsidRDefault="006A754F" w:rsidP="006A754F">
      <w:pPr>
        <w:pStyle w:val="Standard"/>
        <w:rPr>
          <w:rFonts w:ascii="Times New Roman" w:hAnsi="Times New Roman" w:cs="Times New Roman"/>
        </w:rPr>
      </w:pPr>
      <w:r w:rsidRPr="00462C74">
        <w:rPr>
          <w:rFonts w:ascii="Times New Roman" w:hAnsi="Times New Roman" w:cs="Times New Roman"/>
        </w:rPr>
        <w:t>The Annual Accounts have been independently examined.</w:t>
      </w:r>
    </w:p>
    <w:p w14:paraId="68ED9F94" w14:textId="77777777" w:rsidR="006A754F" w:rsidRPr="00462C74" w:rsidRDefault="006A754F" w:rsidP="006A754F">
      <w:pPr>
        <w:pStyle w:val="Standard"/>
        <w:rPr>
          <w:rFonts w:ascii="Times New Roman" w:hAnsi="Times New Roman" w:cs="Times New Roman"/>
        </w:rPr>
      </w:pPr>
    </w:p>
    <w:p w14:paraId="4FB3D8CE" w14:textId="606748A1" w:rsidR="00733F6E" w:rsidRDefault="00733F6E" w:rsidP="00733F6E">
      <w:pPr>
        <w:pStyle w:val="Standard"/>
        <w:rPr>
          <w:rFonts w:hint="eastAsia"/>
        </w:rPr>
      </w:pPr>
      <w:r>
        <w:t>Voluntary receipts from donations from collections at services and from regular planned giving showed an increase over the previous year, in turn allowing a greater sum to be claimed from the Government’s Gift Aid and the Small Donations schemes.  The difference between £6506 in 2021 and £8496 in 2022 represents a 33% increase.</w:t>
      </w:r>
    </w:p>
    <w:p w14:paraId="755A35CE" w14:textId="77777777" w:rsidR="006C7E2D" w:rsidRDefault="006C7E2D" w:rsidP="00733F6E">
      <w:pPr>
        <w:pStyle w:val="Standard"/>
        <w:rPr>
          <w:rFonts w:hint="eastAsia"/>
        </w:rPr>
      </w:pPr>
    </w:p>
    <w:p w14:paraId="419145A8" w14:textId="2084BBB4" w:rsidR="00733F6E" w:rsidRDefault="00733F6E" w:rsidP="00733F6E">
      <w:pPr>
        <w:pStyle w:val="Standard"/>
        <w:rPr>
          <w:rFonts w:hint="eastAsia"/>
        </w:rPr>
      </w:pPr>
      <w:r>
        <w:t>Lump sums from the Village Autumn Show committee donation, the return of money from excess reserves accumulated in the Two Rivers Mission Community expenses account and fuel support costs from Exeter Diocese added an unexpected total of £1520 to overall receipts.</w:t>
      </w:r>
    </w:p>
    <w:p w14:paraId="1F21B100" w14:textId="77777777" w:rsidR="006C7E2D" w:rsidRDefault="006C7E2D" w:rsidP="00733F6E">
      <w:pPr>
        <w:pStyle w:val="Standard"/>
        <w:rPr>
          <w:rFonts w:hint="eastAsia"/>
        </w:rPr>
      </w:pPr>
    </w:p>
    <w:p w14:paraId="7D2A0A4E" w14:textId="77777777" w:rsidR="00733F6E" w:rsidRDefault="00733F6E" w:rsidP="00733F6E">
      <w:pPr>
        <w:pStyle w:val="Standard"/>
        <w:rPr>
          <w:rFonts w:hint="eastAsia"/>
        </w:rPr>
      </w:pPr>
      <w:r>
        <w:t>There was also generous support from individuals who made donations towards the ongoing and planned building projects.  This amounted £2250 for the year.</w:t>
      </w:r>
    </w:p>
    <w:p w14:paraId="50DA4F17" w14:textId="77777777" w:rsidR="00733F6E" w:rsidRDefault="00733F6E" w:rsidP="00733F6E">
      <w:pPr>
        <w:pStyle w:val="Standard"/>
        <w:rPr>
          <w:rFonts w:hint="eastAsia"/>
        </w:rPr>
      </w:pPr>
    </w:p>
    <w:p w14:paraId="62190FD4" w14:textId="77777777" w:rsidR="00733F6E" w:rsidRDefault="00733F6E" w:rsidP="00733F6E">
      <w:pPr>
        <w:pStyle w:val="Standard"/>
        <w:rPr>
          <w:rFonts w:hint="eastAsia"/>
        </w:rPr>
      </w:pPr>
      <w:r>
        <w:t xml:space="preserve">The combined costs of utilities and running the church totalling £10555 was </w:t>
      </w:r>
      <w:proofErr w:type="gramStart"/>
      <w:r>
        <w:t>similar to</w:t>
      </w:r>
      <w:proofErr w:type="gramEnd"/>
      <w:r>
        <w:t xml:space="preserve"> the total for 2021.  An additional £8180 was spent on upkeep of the church building and the restoration and upgrade projects that were completed.  </w:t>
      </w:r>
    </w:p>
    <w:p w14:paraId="7681161F" w14:textId="77777777" w:rsidR="00733F6E" w:rsidRDefault="00733F6E" w:rsidP="00733F6E">
      <w:pPr>
        <w:pStyle w:val="Standard"/>
        <w:rPr>
          <w:rFonts w:hint="eastAsia"/>
        </w:rPr>
      </w:pPr>
    </w:p>
    <w:p w14:paraId="526CD4AA" w14:textId="579DA3C0" w:rsidR="00733F6E" w:rsidRDefault="00733F6E" w:rsidP="00733F6E">
      <w:pPr>
        <w:pStyle w:val="Standard"/>
        <w:rPr>
          <w:rFonts w:hint="eastAsia"/>
        </w:rPr>
      </w:pPr>
      <w:r>
        <w:t>It is noted that the quoted costs for the remedial work to internal rendering on the walls and repainting were included in the 2022 budget and were to be drawn partially or totally from reserve funds.  However, the work ha</w:t>
      </w:r>
      <w:r w:rsidR="006C7E2D">
        <w:t xml:space="preserve">s been </w:t>
      </w:r>
      <w:r>
        <w:t xml:space="preserve">deferred </w:t>
      </w:r>
      <w:r w:rsidR="006C7E2D">
        <w:t>until</w:t>
      </w:r>
      <w:r>
        <w:t xml:space="preserve"> 2023.</w:t>
      </w:r>
      <w:r w:rsidR="006C7E2D">
        <w:t xml:space="preserve">  </w:t>
      </w:r>
      <w:r>
        <w:t>Thus</w:t>
      </w:r>
      <w:r w:rsidR="00716624">
        <w:t>,</w:t>
      </w:r>
      <w:r>
        <w:t xml:space="preserve"> at the end of the year the reserves remain healthy as shown on the balance sheet.  </w:t>
      </w:r>
    </w:p>
    <w:p w14:paraId="28D6175C" w14:textId="77777777" w:rsidR="00CD5EC3" w:rsidRDefault="00CD5EC3" w:rsidP="006A754F">
      <w:pPr>
        <w:spacing w:after="0"/>
        <w:rPr>
          <w:rFonts w:ascii="Times New Roman" w:hAnsi="Times New Roman" w:cs="Times New Roman"/>
          <w:sz w:val="24"/>
          <w:szCs w:val="24"/>
        </w:rPr>
      </w:pPr>
    </w:p>
    <w:p w14:paraId="79088333" w14:textId="77777777"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The PCC would like to thank everyone who contributed to church finances. Regular donations by the Parish Giving Scheme or standing order are particularly appreciated as they provide a regular income regardless of whether the building is open for worship and enable the PCC to manage a budget effectively.</w:t>
      </w:r>
    </w:p>
    <w:p w14:paraId="569E3C67" w14:textId="77777777" w:rsidR="006A754F" w:rsidRPr="00462C74" w:rsidRDefault="006A754F" w:rsidP="006A754F">
      <w:pPr>
        <w:spacing w:after="0"/>
        <w:rPr>
          <w:rFonts w:ascii="Times New Roman" w:hAnsi="Times New Roman" w:cs="Times New Roman"/>
          <w:sz w:val="24"/>
          <w:szCs w:val="24"/>
        </w:rPr>
      </w:pPr>
    </w:p>
    <w:p w14:paraId="0F802572" w14:textId="77777777" w:rsidR="006A754F" w:rsidRPr="00462C74" w:rsidRDefault="006A754F" w:rsidP="006A754F">
      <w:pPr>
        <w:spacing w:after="0"/>
        <w:rPr>
          <w:rFonts w:ascii="Times New Roman" w:hAnsi="Times New Roman" w:cs="Times New Roman"/>
          <w:b/>
          <w:bCs/>
          <w:sz w:val="24"/>
          <w:szCs w:val="24"/>
        </w:rPr>
      </w:pPr>
      <w:r w:rsidRPr="00462C74">
        <w:rPr>
          <w:rFonts w:ascii="Times New Roman" w:hAnsi="Times New Roman" w:cs="Times New Roman"/>
          <w:b/>
          <w:bCs/>
          <w:sz w:val="24"/>
          <w:szCs w:val="24"/>
        </w:rPr>
        <w:t>Safeguarding</w:t>
      </w:r>
    </w:p>
    <w:p w14:paraId="42293AB7" w14:textId="77777777"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 xml:space="preserve">The PCC has complied with the duty under section 5 of the Safeguarding and Clergy Discipline Measure 2016 (duty to have regard to the House of Bishops’ guidance on safeguarding children and vulnerable adults).  The PCC </w:t>
      </w:r>
      <w:proofErr w:type="gramStart"/>
      <w:r w:rsidRPr="00462C74">
        <w:rPr>
          <w:rFonts w:ascii="Times New Roman" w:hAnsi="Times New Roman" w:cs="Times New Roman"/>
          <w:sz w:val="24"/>
          <w:szCs w:val="24"/>
        </w:rPr>
        <w:t>gives positive consideration to</w:t>
      </w:r>
      <w:proofErr w:type="gramEnd"/>
      <w:r w:rsidRPr="00462C74">
        <w:rPr>
          <w:rFonts w:ascii="Times New Roman" w:hAnsi="Times New Roman" w:cs="Times New Roman"/>
          <w:sz w:val="24"/>
          <w:szCs w:val="24"/>
        </w:rPr>
        <w:t xml:space="preserve"> the possibility that activities may have safeguarding implications.  To this end, the following have undertaken safeguarding training:</w:t>
      </w:r>
    </w:p>
    <w:p w14:paraId="42BE5014" w14:textId="77777777" w:rsidR="006A754F" w:rsidRPr="00462C74" w:rsidRDefault="006A754F" w:rsidP="006A754F">
      <w:pPr>
        <w:spacing w:after="0"/>
        <w:rPr>
          <w:rFonts w:ascii="Times New Roman" w:hAnsi="Times New Roman" w:cs="Times New Roman"/>
          <w:sz w:val="24"/>
          <w:szCs w:val="24"/>
        </w:rPr>
      </w:pPr>
    </w:p>
    <w:p w14:paraId="1A12E1B0" w14:textId="60CDCE81"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Anne Hammerton &amp; Sally Carey – basic C0 training summer 2020</w:t>
      </w:r>
    </w:p>
    <w:p w14:paraId="6168EF48" w14:textId="0DEEE943"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Julia Ward &amp; Jennifer Steele – undertook C1/2 training summer 2020</w:t>
      </w:r>
    </w:p>
    <w:p w14:paraId="11B08EE7" w14:textId="1148B2E0"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 xml:space="preserve">Steve &amp; Sharon Tavener – basic C0 training </w:t>
      </w:r>
      <w:r w:rsidRPr="00496E7C">
        <w:rPr>
          <w:rFonts w:ascii="Times New Roman" w:hAnsi="Times New Roman" w:cs="Times New Roman"/>
          <w:sz w:val="24"/>
          <w:szCs w:val="24"/>
        </w:rPr>
        <w:t>early spring 2021</w:t>
      </w:r>
      <w:r w:rsidR="00CD5EC3">
        <w:rPr>
          <w:rFonts w:ascii="Times New Roman" w:hAnsi="Times New Roman" w:cs="Times New Roman"/>
          <w:sz w:val="24"/>
          <w:szCs w:val="24"/>
        </w:rPr>
        <w:t>,</w:t>
      </w:r>
      <w:r w:rsidR="00496E7C">
        <w:rPr>
          <w:rFonts w:ascii="Times New Roman" w:hAnsi="Times New Roman" w:cs="Times New Roman"/>
          <w:sz w:val="24"/>
          <w:szCs w:val="24"/>
        </w:rPr>
        <w:t xml:space="preserve"> C1</w:t>
      </w:r>
      <w:r w:rsidR="00355CEC">
        <w:rPr>
          <w:rFonts w:ascii="Times New Roman" w:hAnsi="Times New Roman" w:cs="Times New Roman"/>
          <w:sz w:val="24"/>
          <w:szCs w:val="24"/>
        </w:rPr>
        <w:t xml:space="preserve"> </w:t>
      </w:r>
      <w:r w:rsidR="00496E7C">
        <w:rPr>
          <w:rFonts w:ascii="Times New Roman" w:hAnsi="Times New Roman" w:cs="Times New Roman"/>
          <w:sz w:val="24"/>
          <w:szCs w:val="24"/>
        </w:rPr>
        <w:t>spring 2022</w:t>
      </w:r>
    </w:p>
    <w:p w14:paraId="3D66DD0E" w14:textId="3724F3CC" w:rsidR="006A754F"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Katherine Luck – basic C0 training summer 2021</w:t>
      </w:r>
    </w:p>
    <w:p w14:paraId="440DC0D1" w14:textId="797245D6" w:rsidR="003A388A" w:rsidRDefault="008C4472" w:rsidP="006A754F">
      <w:pPr>
        <w:spacing w:after="0"/>
        <w:rPr>
          <w:rFonts w:ascii="Times New Roman" w:hAnsi="Times New Roman" w:cs="Times New Roman"/>
          <w:sz w:val="24"/>
          <w:szCs w:val="24"/>
        </w:rPr>
      </w:pPr>
      <w:r>
        <w:rPr>
          <w:rFonts w:ascii="Times New Roman" w:hAnsi="Times New Roman" w:cs="Times New Roman"/>
          <w:sz w:val="24"/>
          <w:szCs w:val="24"/>
        </w:rPr>
        <w:t>Lorraine Huxtable – basic C0 training</w:t>
      </w:r>
      <w:r w:rsidR="003A388A">
        <w:rPr>
          <w:rFonts w:ascii="Times New Roman" w:hAnsi="Times New Roman" w:cs="Times New Roman"/>
          <w:sz w:val="24"/>
          <w:szCs w:val="24"/>
        </w:rPr>
        <w:t xml:space="preserve"> early spring </w:t>
      </w:r>
      <w:proofErr w:type="gramStart"/>
      <w:r w:rsidR="003A388A">
        <w:rPr>
          <w:rFonts w:ascii="Times New Roman" w:hAnsi="Times New Roman" w:cs="Times New Roman"/>
          <w:sz w:val="24"/>
          <w:szCs w:val="24"/>
        </w:rPr>
        <w:t>2022</w:t>
      </w:r>
      <w:proofErr w:type="gramEnd"/>
    </w:p>
    <w:p w14:paraId="2E3B3136" w14:textId="22B99173"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Bellringers x 3 – C0 training summer 2020</w:t>
      </w:r>
    </w:p>
    <w:p w14:paraId="2FDBB744" w14:textId="77777777"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The safeguarding officer is Mr Derek Birch.</w:t>
      </w:r>
    </w:p>
    <w:p w14:paraId="1B126C98" w14:textId="77777777" w:rsidR="006A754F" w:rsidRPr="00462C74" w:rsidRDefault="006A754F" w:rsidP="006A754F">
      <w:pPr>
        <w:spacing w:after="0"/>
        <w:rPr>
          <w:rFonts w:ascii="Times New Roman" w:hAnsi="Times New Roman" w:cs="Times New Roman"/>
          <w:b/>
          <w:bCs/>
          <w:sz w:val="24"/>
          <w:szCs w:val="24"/>
        </w:rPr>
      </w:pPr>
    </w:p>
    <w:p w14:paraId="2CDCC23C" w14:textId="77777777" w:rsidR="006A754F" w:rsidRPr="00462C74" w:rsidRDefault="006A754F" w:rsidP="006A754F">
      <w:pPr>
        <w:spacing w:after="0"/>
        <w:rPr>
          <w:rFonts w:ascii="Times New Roman" w:hAnsi="Times New Roman" w:cs="Times New Roman"/>
          <w:b/>
          <w:bCs/>
          <w:sz w:val="24"/>
          <w:szCs w:val="24"/>
        </w:rPr>
      </w:pPr>
      <w:r w:rsidRPr="00462C74">
        <w:rPr>
          <w:rFonts w:ascii="Times New Roman" w:hAnsi="Times New Roman" w:cs="Times New Roman"/>
          <w:b/>
          <w:bCs/>
          <w:sz w:val="24"/>
          <w:szCs w:val="24"/>
        </w:rPr>
        <w:t>Structure, Governance and Management</w:t>
      </w:r>
    </w:p>
    <w:p w14:paraId="2C14486C" w14:textId="77777777"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The method of appointment of PCC members is set out in the Church Representation Rules. The council comprises the incumbent, licensed clergy, churchwardens, readers appointed by the Annual Parochial Church Meeting, those elected to the deanery synod and other members elected at the Annual Parochial Church Meeting, by those on the electoral roll.</w:t>
      </w:r>
    </w:p>
    <w:p w14:paraId="212B1BCC" w14:textId="77777777" w:rsidR="006A754F" w:rsidRPr="00462C74" w:rsidRDefault="006A754F" w:rsidP="006A754F">
      <w:pPr>
        <w:spacing w:after="0"/>
        <w:rPr>
          <w:rFonts w:ascii="Times New Roman" w:hAnsi="Times New Roman" w:cs="Times New Roman"/>
          <w:sz w:val="24"/>
          <w:szCs w:val="24"/>
        </w:rPr>
      </w:pPr>
    </w:p>
    <w:p w14:paraId="6A08A2D7" w14:textId="2DFA2F5F"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The PCC members are responsible for making decisions on all matters of general concern and importance to the parish and for all financial matters.</w:t>
      </w:r>
      <w:r w:rsidR="00CD5EC3">
        <w:rPr>
          <w:rFonts w:ascii="Times New Roman" w:hAnsi="Times New Roman" w:cs="Times New Roman"/>
          <w:sz w:val="24"/>
          <w:szCs w:val="24"/>
        </w:rPr>
        <w:t xml:space="preserve">  </w:t>
      </w:r>
      <w:r w:rsidRPr="00462C74">
        <w:rPr>
          <w:rFonts w:ascii="Times New Roman" w:hAnsi="Times New Roman" w:cs="Times New Roman"/>
          <w:sz w:val="24"/>
          <w:szCs w:val="24"/>
        </w:rPr>
        <w:t xml:space="preserve">Two representatives of the PCC were elected by the PCC to serve on the Two Rivers Mission Community Council. The PCC has delegated responsibility for mission community matters to the Joint Council as outlined in the Joint Council constitution. </w:t>
      </w:r>
    </w:p>
    <w:p w14:paraId="685C0F62" w14:textId="77777777" w:rsidR="006A754F" w:rsidRPr="00462C74" w:rsidRDefault="006A754F" w:rsidP="006A754F">
      <w:pPr>
        <w:spacing w:after="0"/>
        <w:rPr>
          <w:rFonts w:ascii="Times New Roman" w:hAnsi="Times New Roman" w:cs="Times New Roman"/>
          <w:sz w:val="24"/>
          <w:szCs w:val="24"/>
        </w:rPr>
      </w:pPr>
    </w:p>
    <w:p w14:paraId="2EC7176B" w14:textId="0A367673"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From 1</w:t>
      </w:r>
      <w:r w:rsidRPr="00462C74">
        <w:rPr>
          <w:rFonts w:ascii="Times New Roman" w:hAnsi="Times New Roman" w:cs="Times New Roman"/>
          <w:sz w:val="24"/>
          <w:szCs w:val="24"/>
          <w:vertAlign w:val="superscript"/>
        </w:rPr>
        <w:t>st</w:t>
      </w:r>
      <w:r w:rsidRPr="00462C74">
        <w:rPr>
          <w:rFonts w:ascii="Times New Roman" w:hAnsi="Times New Roman" w:cs="Times New Roman"/>
          <w:sz w:val="24"/>
          <w:szCs w:val="24"/>
        </w:rPr>
        <w:t xml:space="preserve"> January 2022 a new legally constituted Two Rivers Mission Community Joint Council </w:t>
      </w:r>
      <w:r w:rsidR="00CD5EC3">
        <w:rPr>
          <w:rFonts w:ascii="Times New Roman" w:hAnsi="Times New Roman" w:cs="Times New Roman"/>
          <w:sz w:val="24"/>
          <w:szCs w:val="24"/>
        </w:rPr>
        <w:t xml:space="preserve">has been in </w:t>
      </w:r>
      <w:r w:rsidRPr="00462C74">
        <w:rPr>
          <w:rFonts w:ascii="Times New Roman" w:hAnsi="Times New Roman" w:cs="Times New Roman"/>
          <w:sz w:val="24"/>
          <w:szCs w:val="24"/>
        </w:rPr>
        <w:t>existence. The focal minister of each church and two elected representatives from each PCC will represent each PCC on the council.</w:t>
      </w:r>
    </w:p>
    <w:p w14:paraId="26DA1E2B" w14:textId="77777777" w:rsidR="006A754F" w:rsidRPr="00462C74" w:rsidRDefault="006A754F" w:rsidP="006A754F">
      <w:pPr>
        <w:spacing w:after="0"/>
        <w:rPr>
          <w:rFonts w:ascii="Times New Roman" w:hAnsi="Times New Roman" w:cs="Times New Roman"/>
          <w:b/>
          <w:bCs/>
          <w:sz w:val="24"/>
          <w:szCs w:val="24"/>
        </w:rPr>
      </w:pPr>
    </w:p>
    <w:p w14:paraId="0909D2FC" w14:textId="77777777" w:rsidR="00BE7C28" w:rsidRDefault="00BE7C28" w:rsidP="006A754F">
      <w:pPr>
        <w:spacing w:after="0"/>
        <w:rPr>
          <w:rFonts w:ascii="Times New Roman" w:hAnsi="Times New Roman" w:cs="Times New Roman"/>
          <w:b/>
          <w:bCs/>
          <w:sz w:val="24"/>
          <w:szCs w:val="24"/>
        </w:rPr>
      </w:pPr>
    </w:p>
    <w:p w14:paraId="01E9680D" w14:textId="77777777" w:rsidR="00BE7C28" w:rsidRDefault="00BE7C28" w:rsidP="006A754F">
      <w:pPr>
        <w:spacing w:after="0"/>
        <w:rPr>
          <w:rFonts w:ascii="Times New Roman" w:hAnsi="Times New Roman" w:cs="Times New Roman"/>
          <w:b/>
          <w:bCs/>
          <w:sz w:val="24"/>
          <w:szCs w:val="24"/>
        </w:rPr>
      </w:pPr>
    </w:p>
    <w:p w14:paraId="081DB4CC" w14:textId="77777777" w:rsidR="00BE7C28" w:rsidRDefault="00BE7C28" w:rsidP="006A754F">
      <w:pPr>
        <w:spacing w:after="0"/>
        <w:rPr>
          <w:rFonts w:ascii="Times New Roman" w:hAnsi="Times New Roman" w:cs="Times New Roman"/>
          <w:b/>
          <w:bCs/>
          <w:sz w:val="24"/>
          <w:szCs w:val="24"/>
        </w:rPr>
      </w:pPr>
    </w:p>
    <w:p w14:paraId="00246799" w14:textId="77777777" w:rsidR="00BE7C28" w:rsidRDefault="00BE7C28" w:rsidP="006A754F">
      <w:pPr>
        <w:spacing w:after="0"/>
        <w:rPr>
          <w:rFonts w:ascii="Times New Roman" w:hAnsi="Times New Roman" w:cs="Times New Roman"/>
          <w:b/>
          <w:bCs/>
          <w:sz w:val="24"/>
          <w:szCs w:val="24"/>
        </w:rPr>
      </w:pPr>
    </w:p>
    <w:p w14:paraId="16BFEA8A" w14:textId="77777777" w:rsidR="00BE7C28" w:rsidRDefault="00BE7C28" w:rsidP="006A754F">
      <w:pPr>
        <w:spacing w:after="0"/>
        <w:rPr>
          <w:rFonts w:ascii="Times New Roman" w:hAnsi="Times New Roman" w:cs="Times New Roman"/>
          <w:b/>
          <w:bCs/>
          <w:sz w:val="24"/>
          <w:szCs w:val="24"/>
        </w:rPr>
      </w:pPr>
    </w:p>
    <w:p w14:paraId="0E56A327" w14:textId="77777777" w:rsidR="00BE7C28" w:rsidRDefault="00BE7C28" w:rsidP="006A754F">
      <w:pPr>
        <w:spacing w:after="0"/>
        <w:rPr>
          <w:rFonts w:ascii="Times New Roman" w:hAnsi="Times New Roman" w:cs="Times New Roman"/>
          <w:b/>
          <w:bCs/>
          <w:sz w:val="24"/>
          <w:szCs w:val="24"/>
        </w:rPr>
      </w:pPr>
    </w:p>
    <w:p w14:paraId="097627DF" w14:textId="77777777" w:rsidR="00BE7C28" w:rsidRDefault="00BE7C28" w:rsidP="006A754F">
      <w:pPr>
        <w:spacing w:after="0"/>
        <w:rPr>
          <w:rFonts w:ascii="Times New Roman" w:hAnsi="Times New Roman" w:cs="Times New Roman"/>
          <w:b/>
          <w:bCs/>
          <w:sz w:val="24"/>
          <w:szCs w:val="24"/>
        </w:rPr>
      </w:pPr>
    </w:p>
    <w:p w14:paraId="1681FF76" w14:textId="77777777" w:rsidR="00BE7C28" w:rsidRDefault="00BE7C28" w:rsidP="006A754F">
      <w:pPr>
        <w:spacing w:after="0"/>
        <w:rPr>
          <w:rFonts w:ascii="Times New Roman" w:hAnsi="Times New Roman" w:cs="Times New Roman"/>
          <w:b/>
          <w:bCs/>
          <w:sz w:val="24"/>
          <w:szCs w:val="24"/>
        </w:rPr>
      </w:pPr>
    </w:p>
    <w:p w14:paraId="6100703D" w14:textId="77777777" w:rsidR="00BE7C28" w:rsidRDefault="00BE7C28" w:rsidP="006A754F">
      <w:pPr>
        <w:spacing w:after="0"/>
        <w:rPr>
          <w:rFonts w:ascii="Times New Roman" w:hAnsi="Times New Roman" w:cs="Times New Roman"/>
          <w:b/>
          <w:bCs/>
          <w:sz w:val="24"/>
          <w:szCs w:val="24"/>
        </w:rPr>
      </w:pPr>
    </w:p>
    <w:p w14:paraId="44276C41" w14:textId="77777777" w:rsidR="00BE7C28" w:rsidRDefault="00BE7C28" w:rsidP="006A754F">
      <w:pPr>
        <w:spacing w:after="0"/>
        <w:rPr>
          <w:rFonts w:ascii="Times New Roman" w:hAnsi="Times New Roman" w:cs="Times New Roman"/>
          <w:b/>
          <w:bCs/>
          <w:sz w:val="24"/>
          <w:szCs w:val="24"/>
        </w:rPr>
      </w:pPr>
    </w:p>
    <w:p w14:paraId="7FA90C95" w14:textId="77777777" w:rsidR="00BE7C28" w:rsidRDefault="00BE7C28" w:rsidP="006A754F">
      <w:pPr>
        <w:spacing w:after="0"/>
        <w:rPr>
          <w:rFonts w:ascii="Times New Roman" w:hAnsi="Times New Roman" w:cs="Times New Roman"/>
          <w:b/>
          <w:bCs/>
          <w:sz w:val="24"/>
          <w:szCs w:val="24"/>
        </w:rPr>
      </w:pPr>
    </w:p>
    <w:p w14:paraId="33FA733F" w14:textId="77777777" w:rsidR="00BE7C28" w:rsidRDefault="00BE7C28" w:rsidP="006A754F">
      <w:pPr>
        <w:spacing w:after="0"/>
        <w:rPr>
          <w:rFonts w:ascii="Times New Roman" w:hAnsi="Times New Roman" w:cs="Times New Roman"/>
          <w:b/>
          <w:bCs/>
          <w:sz w:val="24"/>
          <w:szCs w:val="24"/>
        </w:rPr>
      </w:pPr>
    </w:p>
    <w:p w14:paraId="432810FF" w14:textId="77777777" w:rsidR="00BE7C28" w:rsidRDefault="00BE7C28" w:rsidP="006A754F">
      <w:pPr>
        <w:spacing w:after="0"/>
        <w:rPr>
          <w:rFonts w:ascii="Times New Roman" w:hAnsi="Times New Roman" w:cs="Times New Roman"/>
          <w:b/>
          <w:bCs/>
          <w:sz w:val="24"/>
          <w:szCs w:val="24"/>
        </w:rPr>
      </w:pPr>
    </w:p>
    <w:p w14:paraId="4CCF76D5" w14:textId="77777777" w:rsidR="00BE7C28" w:rsidRDefault="00BE7C28" w:rsidP="006A754F">
      <w:pPr>
        <w:spacing w:after="0"/>
        <w:rPr>
          <w:rFonts w:ascii="Times New Roman" w:hAnsi="Times New Roman" w:cs="Times New Roman"/>
          <w:b/>
          <w:bCs/>
          <w:sz w:val="24"/>
          <w:szCs w:val="24"/>
        </w:rPr>
      </w:pPr>
    </w:p>
    <w:p w14:paraId="2247F0A4" w14:textId="77777777" w:rsidR="00BE7C28" w:rsidRDefault="00BE7C28" w:rsidP="006A754F">
      <w:pPr>
        <w:spacing w:after="0"/>
        <w:rPr>
          <w:rFonts w:ascii="Times New Roman" w:hAnsi="Times New Roman" w:cs="Times New Roman"/>
          <w:b/>
          <w:bCs/>
          <w:sz w:val="24"/>
          <w:szCs w:val="24"/>
        </w:rPr>
      </w:pPr>
    </w:p>
    <w:p w14:paraId="16C96605" w14:textId="77777777" w:rsidR="00BE7C28" w:rsidRDefault="00BE7C28" w:rsidP="006A754F">
      <w:pPr>
        <w:spacing w:after="0"/>
        <w:rPr>
          <w:rFonts w:ascii="Times New Roman" w:hAnsi="Times New Roman" w:cs="Times New Roman"/>
          <w:b/>
          <w:bCs/>
          <w:sz w:val="24"/>
          <w:szCs w:val="24"/>
        </w:rPr>
      </w:pPr>
    </w:p>
    <w:p w14:paraId="1DA6DE78" w14:textId="77777777" w:rsidR="00BE7C28" w:rsidRDefault="00BE7C28" w:rsidP="006A754F">
      <w:pPr>
        <w:spacing w:after="0"/>
        <w:rPr>
          <w:rFonts w:ascii="Times New Roman" w:hAnsi="Times New Roman" w:cs="Times New Roman"/>
          <w:b/>
          <w:bCs/>
          <w:sz w:val="24"/>
          <w:szCs w:val="24"/>
        </w:rPr>
      </w:pPr>
    </w:p>
    <w:p w14:paraId="23CAEF28" w14:textId="77777777" w:rsidR="00BE7C28" w:rsidRDefault="00BE7C28" w:rsidP="006A754F">
      <w:pPr>
        <w:spacing w:after="0"/>
        <w:rPr>
          <w:rFonts w:ascii="Times New Roman" w:hAnsi="Times New Roman" w:cs="Times New Roman"/>
          <w:b/>
          <w:bCs/>
          <w:sz w:val="24"/>
          <w:szCs w:val="24"/>
        </w:rPr>
      </w:pPr>
    </w:p>
    <w:p w14:paraId="758AE9B5" w14:textId="77777777" w:rsidR="00BE7C28" w:rsidRDefault="00BE7C28" w:rsidP="006A754F">
      <w:pPr>
        <w:spacing w:after="0"/>
        <w:rPr>
          <w:rFonts w:ascii="Times New Roman" w:hAnsi="Times New Roman" w:cs="Times New Roman"/>
          <w:b/>
          <w:bCs/>
          <w:sz w:val="24"/>
          <w:szCs w:val="24"/>
        </w:rPr>
      </w:pPr>
    </w:p>
    <w:p w14:paraId="18362DA3" w14:textId="77777777" w:rsidR="00BE7C28" w:rsidRDefault="00BE7C28" w:rsidP="006A754F">
      <w:pPr>
        <w:spacing w:after="0"/>
        <w:rPr>
          <w:rFonts w:ascii="Times New Roman" w:hAnsi="Times New Roman" w:cs="Times New Roman"/>
          <w:b/>
          <w:bCs/>
          <w:sz w:val="24"/>
          <w:szCs w:val="24"/>
        </w:rPr>
      </w:pPr>
    </w:p>
    <w:p w14:paraId="139E5981" w14:textId="77777777" w:rsidR="00BE7C28" w:rsidRDefault="00BE7C28" w:rsidP="006A754F">
      <w:pPr>
        <w:spacing w:after="0"/>
        <w:rPr>
          <w:rFonts w:ascii="Times New Roman" w:hAnsi="Times New Roman" w:cs="Times New Roman"/>
          <w:b/>
          <w:bCs/>
          <w:sz w:val="24"/>
          <w:szCs w:val="24"/>
        </w:rPr>
      </w:pPr>
    </w:p>
    <w:p w14:paraId="6E4E94C1" w14:textId="77777777" w:rsidR="00BE7C28" w:rsidRDefault="00BE7C28" w:rsidP="006A754F">
      <w:pPr>
        <w:spacing w:after="0"/>
        <w:rPr>
          <w:rFonts w:ascii="Times New Roman" w:hAnsi="Times New Roman" w:cs="Times New Roman"/>
          <w:b/>
          <w:bCs/>
          <w:sz w:val="24"/>
          <w:szCs w:val="24"/>
        </w:rPr>
      </w:pPr>
    </w:p>
    <w:p w14:paraId="3DE19EB5" w14:textId="77777777" w:rsidR="00BE7C28" w:rsidRDefault="00BE7C28" w:rsidP="006A754F">
      <w:pPr>
        <w:spacing w:after="0"/>
        <w:rPr>
          <w:rFonts w:ascii="Times New Roman" w:hAnsi="Times New Roman" w:cs="Times New Roman"/>
          <w:b/>
          <w:bCs/>
          <w:sz w:val="24"/>
          <w:szCs w:val="24"/>
        </w:rPr>
      </w:pPr>
    </w:p>
    <w:p w14:paraId="70420935" w14:textId="77777777" w:rsidR="00BE7C28" w:rsidRDefault="00BE7C28" w:rsidP="006A754F">
      <w:pPr>
        <w:spacing w:after="0"/>
        <w:rPr>
          <w:rFonts w:ascii="Times New Roman" w:hAnsi="Times New Roman" w:cs="Times New Roman"/>
          <w:b/>
          <w:bCs/>
          <w:sz w:val="24"/>
          <w:szCs w:val="24"/>
        </w:rPr>
      </w:pPr>
    </w:p>
    <w:p w14:paraId="294B94D6" w14:textId="77777777" w:rsidR="00BE7C28" w:rsidRDefault="00BE7C28" w:rsidP="006A754F">
      <w:pPr>
        <w:spacing w:after="0"/>
        <w:rPr>
          <w:rFonts w:ascii="Times New Roman" w:hAnsi="Times New Roman" w:cs="Times New Roman"/>
          <w:b/>
          <w:bCs/>
          <w:sz w:val="24"/>
          <w:szCs w:val="24"/>
        </w:rPr>
      </w:pPr>
    </w:p>
    <w:p w14:paraId="46C9FD24" w14:textId="77777777" w:rsidR="00BE7C28" w:rsidRDefault="00BE7C28" w:rsidP="006A754F">
      <w:pPr>
        <w:spacing w:after="0"/>
        <w:rPr>
          <w:rFonts w:ascii="Times New Roman" w:hAnsi="Times New Roman" w:cs="Times New Roman"/>
          <w:b/>
          <w:bCs/>
          <w:sz w:val="24"/>
          <w:szCs w:val="24"/>
        </w:rPr>
      </w:pPr>
    </w:p>
    <w:p w14:paraId="1E650889" w14:textId="77777777" w:rsidR="00BE7C28" w:rsidRDefault="00BE7C28" w:rsidP="006A754F">
      <w:pPr>
        <w:spacing w:after="0"/>
        <w:rPr>
          <w:rFonts w:ascii="Times New Roman" w:hAnsi="Times New Roman" w:cs="Times New Roman"/>
          <w:b/>
          <w:bCs/>
          <w:sz w:val="24"/>
          <w:szCs w:val="24"/>
        </w:rPr>
      </w:pPr>
    </w:p>
    <w:p w14:paraId="539B7D3C" w14:textId="77777777" w:rsidR="00BE7C28" w:rsidRDefault="00BE7C28" w:rsidP="006A754F">
      <w:pPr>
        <w:spacing w:after="0"/>
        <w:rPr>
          <w:rFonts w:ascii="Times New Roman" w:hAnsi="Times New Roman" w:cs="Times New Roman"/>
          <w:b/>
          <w:bCs/>
          <w:sz w:val="24"/>
          <w:szCs w:val="24"/>
        </w:rPr>
      </w:pPr>
    </w:p>
    <w:p w14:paraId="6605C03C" w14:textId="77777777" w:rsidR="00BE7C28" w:rsidRDefault="00BE7C28" w:rsidP="006A754F">
      <w:pPr>
        <w:spacing w:after="0"/>
        <w:rPr>
          <w:rFonts w:ascii="Times New Roman" w:hAnsi="Times New Roman" w:cs="Times New Roman"/>
          <w:b/>
          <w:bCs/>
          <w:sz w:val="24"/>
          <w:szCs w:val="24"/>
        </w:rPr>
      </w:pPr>
    </w:p>
    <w:p w14:paraId="18C4173D" w14:textId="0F205266" w:rsidR="006A754F" w:rsidRPr="00462C74" w:rsidRDefault="006A754F" w:rsidP="006A754F">
      <w:pPr>
        <w:spacing w:after="0"/>
        <w:rPr>
          <w:rFonts w:ascii="Times New Roman" w:hAnsi="Times New Roman" w:cs="Times New Roman"/>
          <w:b/>
          <w:bCs/>
          <w:sz w:val="24"/>
          <w:szCs w:val="24"/>
        </w:rPr>
      </w:pPr>
      <w:r w:rsidRPr="00462C74">
        <w:rPr>
          <w:rFonts w:ascii="Times New Roman" w:hAnsi="Times New Roman" w:cs="Times New Roman"/>
          <w:b/>
          <w:bCs/>
          <w:sz w:val="24"/>
          <w:szCs w:val="24"/>
        </w:rPr>
        <w:t>Administrative information</w:t>
      </w:r>
    </w:p>
    <w:p w14:paraId="35BC3ACE" w14:textId="666ACC5A" w:rsidR="006A754F"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 xml:space="preserve">The church is situated in centre of St Giles village, Torrington, Devon, EX38 7JL.  The parish is in the deanery of Torrington, archdeaconry of Barnstaple and Diocese of Exeter. The correspondence address is The Rectory, High Bickington, </w:t>
      </w:r>
      <w:proofErr w:type="spellStart"/>
      <w:r w:rsidRPr="00462C74">
        <w:rPr>
          <w:rFonts w:ascii="Times New Roman" w:hAnsi="Times New Roman" w:cs="Times New Roman"/>
          <w:sz w:val="24"/>
          <w:szCs w:val="24"/>
        </w:rPr>
        <w:t>Umberleigh</w:t>
      </w:r>
      <w:proofErr w:type="spellEnd"/>
      <w:r w:rsidRPr="00462C74">
        <w:rPr>
          <w:rFonts w:ascii="Times New Roman" w:hAnsi="Times New Roman" w:cs="Times New Roman"/>
          <w:sz w:val="24"/>
          <w:szCs w:val="24"/>
        </w:rPr>
        <w:t>, EX37 9AY.</w:t>
      </w:r>
    </w:p>
    <w:p w14:paraId="2A2E89D7" w14:textId="77777777" w:rsidR="00CD5EC3" w:rsidRPr="00462C74" w:rsidRDefault="00CD5EC3" w:rsidP="006A754F">
      <w:pPr>
        <w:spacing w:after="0"/>
        <w:rPr>
          <w:rFonts w:ascii="Times New Roman" w:hAnsi="Times New Roman" w:cs="Times New Roman"/>
          <w:sz w:val="24"/>
          <w:szCs w:val="24"/>
        </w:rPr>
      </w:pPr>
    </w:p>
    <w:p w14:paraId="1128BACB" w14:textId="566ABB38" w:rsidR="006A754F"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 xml:space="preserve">The PCC is a body corporate (PCC Powers Measure 1956 and the Church Representation Rules 2020) and a charity excepted from registration with the Charity Commission.  The PCC met January, March (APCM), April, </w:t>
      </w:r>
      <w:proofErr w:type="gramStart"/>
      <w:r w:rsidRPr="00462C74">
        <w:rPr>
          <w:rFonts w:ascii="Times New Roman" w:hAnsi="Times New Roman" w:cs="Times New Roman"/>
          <w:sz w:val="24"/>
          <w:szCs w:val="24"/>
        </w:rPr>
        <w:t>June</w:t>
      </w:r>
      <w:proofErr w:type="gramEnd"/>
      <w:r w:rsidRPr="00462C74">
        <w:rPr>
          <w:rFonts w:ascii="Times New Roman" w:hAnsi="Times New Roman" w:cs="Times New Roman"/>
          <w:sz w:val="24"/>
          <w:szCs w:val="24"/>
        </w:rPr>
        <w:t xml:space="preserve"> and September.  </w:t>
      </w:r>
    </w:p>
    <w:p w14:paraId="579D436F" w14:textId="77777777" w:rsidR="00CD5EC3" w:rsidRDefault="00CD5EC3" w:rsidP="006A754F">
      <w:pPr>
        <w:spacing w:after="0"/>
        <w:rPr>
          <w:rFonts w:ascii="Times New Roman" w:hAnsi="Times New Roman" w:cs="Times New Roman"/>
          <w:sz w:val="24"/>
          <w:szCs w:val="24"/>
        </w:rPr>
      </w:pPr>
    </w:p>
    <w:p w14:paraId="6292BBEF" w14:textId="56A9C797"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PCC members who have served since 1</w:t>
      </w:r>
      <w:r w:rsidRPr="00462C74">
        <w:rPr>
          <w:rFonts w:ascii="Times New Roman" w:hAnsi="Times New Roman" w:cs="Times New Roman"/>
          <w:sz w:val="24"/>
          <w:szCs w:val="24"/>
          <w:vertAlign w:val="superscript"/>
        </w:rPr>
        <w:t>st</w:t>
      </w:r>
      <w:r w:rsidRPr="00462C74">
        <w:rPr>
          <w:rFonts w:ascii="Times New Roman" w:hAnsi="Times New Roman" w:cs="Times New Roman"/>
          <w:sz w:val="24"/>
          <w:szCs w:val="24"/>
        </w:rPr>
        <w:t xml:space="preserve"> January 202</w:t>
      </w:r>
      <w:r w:rsidR="00470305">
        <w:rPr>
          <w:rFonts w:ascii="Times New Roman" w:hAnsi="Times New Roman" w:cs="Times New Roman"/>
          <w:sz w:val="24"/>
          <w:szCs w:val="24"/>
        </w:rPr>
        <w:t>2</w:t>
      </w:r>
      <w:r w:rsidRPr="00462C74">
        <w:rPr>
          <w:rFonts w:ascii="Times New Roman" w:hAnsi="Times New Roman" w:cs="Times New Roman"/>
          <w:sz w:val="24"/>
          <w:szCs w:val="24"/>
        </w:rPr>
        <w:t xml:space="preserve"> until the date this report was approved were:</w:t>
      </w:r>
    </w:p>
    <w:p w14:paraId="3240B6E3" w14:textId="77777777" w:rsidR="006A754F" w:rsidRPr="00462C74" w:rsidRDefault="006A754F" w:rsidP="006A754F">
      <w:pPr>
        <w:spacing w:after="0"/>
        <w:rPr>
          <w:rFonts w:ascii="Times New Roman" w:hAnsi="Times New Roman" w:cs="Times New Roman"/>
          <w:sz w:val="24"/>
          <w:szCs w:val="24"/>
        </w:rPr>
      </w:pPr>
    </w:p>
    <w:tbl>
      <w:tblPr>
        <w:tblW w:w="9026" w:type="dxa"/>
        <w:tblCellMar>
          <w:top w:w="55" w:type="dxa"/>
          <w:left w:w="55" w:type="dxa"/>
          <w:bottom w:w="55" w:type="dxa"/>
          <w:right w:w="55" w:type="dxa"/>
        </w:tblCellMar>
        <w:tblLook w:val="04A0" w:firstRow="1" w:lastRow="0" w:firstColumn="1" w:lastColumn="0" w:noHBand="0" w:noVBand="1"/>
      </w:tblPr>
      <w:tblGrid>
        <w:gridCol w:w="3630"/>
        <w:gridCol w:w="4200"/>
        <w:gridCol w:w="1196"/>
      </w:tblGrid>
      <w:tr w:rsidR="006A754F" w:rsidRPr="00462C74" w14:paraId="49BD3FD3" w14:textId="77777777" w:rsidTr="00191E6A">
        <w:tc>
          <w:tcPr>
            <w:tcW w:w="3630" w:type="dxa"/>
            <w:shd w:val="clear" w:color="auto" w:fill="auto"/>
          </w:tcPr>
          <w:p w14:paraId="77B4EDFD" w14:textId="77777777" w:rsidR="006A754F" w:rsidRDefault="006A754F" w:rsidP="00191E6A">
            <w:pPr>
              <w:spacing w:after="0"/>
              <w:rPr>
                <w:rFonts w:ascii="Times New Roman" w:hAnsi="Times New Roman" w:cs="Times New Roman"/>
                <w:sz w:val="24"/>
                <w:szCs w:val="24"/>
              </w:rPr>
            </w:pPr>
          </w:p>
          <w:p w14:paraId="731B06B5" w14:textId="77777777" w:rsidR="006A754F" w:rsidRPr="00462C74" w:rsidRDefault="006A754F" w:rsidP="00191E6A">
            <w:pPr>
              <w:spacing w:after="0"/>
              <w:rPr>
                <w:rFonts w:ascii="Times New Roman" w:hAnsi="Times New Roman" w:cs="Times New Roman"/>
                <w:sz w:val="24"/>
                <w:szCs w:val="24"/>
              </w:rPr>
            </w:pPr>
            <w:r w:rsidRPr="00462C74">
              <w:rPr>
                <w:rFonts w:ascii="Times New Roman" w:hAnsi="Times New Roman" w:cs="Times New Roman"/>
                <w:sz w:val="24"/>
                <w:szCs w:val="24"/>
              </w:rPr>
              <w:t>The incumbent</w:t>
            </w:r>
          </w:p>
        </w:tc>
        <w:tc>
          <w:tcPr>
            <w:tcW w:w="4200" w:type="dxa"/>
            <w:shd w:val="clear" w:color="auto" w:fill="auto"/>
          </w:tcPr>
          <w:p w14:paraId="6EDD3B12" w14:textId="77777777" w:rsidR="006A754F" w:rsidRDefault="006A754F" w:rsidP="00191E6A">
            <w:pPr>
              <w:spacing w:after="0"/>
              <w:rPr>
                <w:rFonts w:ascii="Times New Roman" w:hAnsi="Times New Roman" w:cs="Times New Roman"/>
                <w:sz w:val="24"/>
                <w:szCs w:val="24"/>
              </w:rPr>
            </w:pPr>
          </w:p>
          <w:p w14:paraId="38302257" w14:textId="77777777" w:rsidR="006A754F" w:rsidRPr="00462C74" w:rsidRDefault="006A754F" w:rsidP="00191E6A">
            <w:pPr>
              <w:spacing w:after="0"/>
              <w:rPr>
                <w:rFonts w:ascii="Times New Roman" w:hAnsi="Times New Roman" w:cs="Times New Roman"/>
                <w:sz w:val="24"/>
                <w:szCs w:val="24"/>
              </w:rPr>
            </w:pPr>
            <w:r w:rsidRPr="00462C74">
              <w:rPr>
                <w:rFonts w:ascii="Times New Roman" w:hAnsi="Times New Roman" w:cs="Times New Roman"/>
                <w:sz w:val="24"/>
                <w:szCs w:val="24"/>
              </w:rPr>
              <w:t>Rev Gary Owen</w:t>
            </w:r>
          </w:p>
        </w:tc>
        <w:tc>
          <w:tcPr>
            <w:tcW w:w="1196" w:type="dxa"/>
            <w:shd w:val="clear" w:color="auto" w:fill="auto"/>
          </w:tcPr>
          <w:p w14:paraId="29A246BD" w14:textId="77777777" w:rsidR="006A754F" w:rsidRDefault="006A754F" w:rsidP="00191E6A">
            <w:pPr>
              <w:spacing w:after="0"/>
              <w:rPr>
                <w:rFonts w:ascii="Times New Roman" w:hAnsi="Times New Roman" w:cs="Times New Roman"/>
                <w:sz w:val="24"/>
                <w:szCs w:val="24"/>
              </w:rPr>
            </w:pPr>
          </w:p>
          <w:p w14:paraId="5180800C" w14:textId="77777777" w:rsidR="006A754F" w:rsidRPr="00462C74" w:rsidRDefault="006A754F" w:rsidP="00191E6A">
            <w:pPr>
              <w:spacing w:after="0"/>
              <w:rPr>
                <w:rFonts w:ascii="Times New Roman" w:hAnsi="Times New Roman" w:cs="Times New Roman"/>
                <w:sz w:val="24"/>
                <w:szCs w:val="24"/>
              </w:rPr>
            </w:pPr>
            <w:r w:rsidRPr="00462C74">
              <w:rPr>
                <w:rFonts w:ascii="Times New Roman" w:hAnsi="Times New Roman" w:cs="Times New Roman"/>
                <w:sz w:val="24"/>
                <w:szCs w:val="24"/>
              </w:rPr>
              <w:t>Chair</w:t>
            </w:r>
          </w:p>
        </w:tc>
      </w:tr>
      <w:tr w:rsidR="006A754F" w:rsidRPr="00462C74" w14:paraId="70E19B66" w14:textId="77777777" w:rsidTr="00191E6A">
        <w:tc>
          <w:tcPr>
            <w:tcW w:w="3630" w:type="dxa"/>
            <w:shd w:val="clear" w:color="auto" w:fill="auto"/>
          </w:tcPr>
          <w:p w14:paraId="7C4657F7" w14:textId="77777777" w:rsidR="006A754F" w:rsidRPr="00462C74" w:rsidRDefault="006A754F" w:rsidP="00191E6A">
            <w:pPr>
              <w:spacing w:after="0"/>
              <w:rPr>
                <w:rFonts w:ascii="Times New Roman" w:hAnsi="Times New Roman" w:cs="Times New Roman"/>
                <w:sz w:val="24"/>
                <w:szCs w:val="24"/>
              </w:rPr>
            </w:pPr>
            <w:r w:rsidRPr="00462C74">
              <w:rPr>
                <w:rFonts w:ascii="Times New Roman" w:hAnsi="Times New Roman" w:cs="Times New Roman"/>
                <w:sz w:val="24"/>
                <w:szCs w:val="24"/>
              </w:rPr>
              <w:t>Licensed clergy</w:t>
            </w:r>
          </w:p>
        </w:tc>
        <w:tc>
          <w:tcPr>
            <w:tcW w:w="4200" w:type="dxa"/>
            <w:shd w:val="clear" w:color="auto" w:fill="auto"/>
          </w:tcPr>
          <w:p w14:paraId="2850525D" w14:textId="77777777" w:rsidR="006A754F" w:rsidRDefault="006A754F" w:rsidP="00191E6A">
            <w:pPr>
              <w:spacing w:after="0"/>
              <w:rPr>
                <w:rFonts w:ascii="Times New Roman" w:hAnsi="Times New Roman" w:cs="Times New Roman"/>
                <w:sz w:val="24"/>
                <w:szCs w:val="24"/>
              </w:rPr>
            </w:pPr>
            <w:r w:rsidRPr="00462C74">
              <w:rPr>
                <w:rFonts w:ascii="Times New Roman" w:hAnsi="Times New Roman" w:cs="Times New Roman"/>
                <w:sz w:val="24"/>
                <w:szCs w:val="24"/>
              </w:rPr>
              <w:t>Rev Tracey Doyle</w:t>
            </w:r>
          </w:p>
          <w:p w14:paraId="31A9A886" w14:textId="0A10CF1C" w:rsidR="00E84822" w:rsidRPr="00462C74" w:rsidRDefault="00E84822" w:rsidP="00191E6A">
            <w:pPr>
              <w:spacing w:after="0"/>
              <w:rPr>
                <w:rFonts w:ascii="Times New Roman" w:hAnsi="Times New Roman" w:cs="Times New Roman"/>
                <w:sz w:val="24"/>
                <w:szCs w:val="24"/>
              </w:rPr>
            </w:pPr>
            <w:r>
              <w:rPr>
                <w:rFonts w:ascii="Times New Roman" w:hAnsi="Times New Roman" w:cs="Times New Roman"/>
                <w:sz w:val="24"/>
                <w:szCs w:val="24"/>
              </w:rPr>
              <w:t>Rev Julia Halpin</w:t>
            </w:r>
          </w:p>
        </w:tc>
        <w:tc>
          <w:tcPr>
            <w:tcW w:w="1196" w:type="dxa"/>
            <w:shd w:val="clear" w:color="auto" w:fill="auto"/>
          </w:tcPr>
          <w:p w14:paraId="54B2F804" w14:textId="77777777" w:rsidR="006A754F" w:rsidRPr="00462C74" w:rsidRDefault="006A754F" w:rsidP="00191E6A">
            <w:pPr>
              <w:pStyle w:val="TableContents"/>
              <w:rPr>
                <w:rFonts w:ascii="Times New Roman" w:hAnsi="Times New Roman" w:cs="Times New Roman"/>
                <w:sz w:val="24"/>
                <w:szCs w:val="24"/>
              </w:rPr>
            </w:pPr>
          </w:p>
        </w:tc>
      </w:tr>
      <w:tr w:rsidR="006A754F" w:rsidRPr="00462C74" w14:paraId="5752C788" w14:textId="77777777" w:rsidTr="00191E6A">
        <w:tc>
          <w:tcPr>
            <w:tcW w:w="3630" w:type="dxa"/>
            <w:shd w:val="clear" w:color="auto" w:fill="auto"/>
          </w:tcPr>
          <w:p w14:paraId="1A13921E" w14:textId="77777777" w:rsidR="006A754F" w:rsidRPr="00462C74" w:rsidRDefault="006A754F" w:rsidP="00191E6A">
            <w:pPr>
              <w:spacing w:after="0"/>
              <w:rPr>
                <w:rFonts w:ascii="Times New Roman" w:hAnsi="Times New Roman" w:cs="Times New Roman"/>
                <w:sz w:val="24"/>
                <w:szCs w:val="24"/>
              </w:rPr>
            </w:pPr>
            <w:r w:rsidRPr="00462C74">
              <w:rPr>
                <w:rFonts w:ascii="Times New Roman" w:hAnsi="Times New Roman" w:cs="Times New Roman"/>
                <w:sz w:val="24"/>
                <w:szCs w:val="24"/>
              </w:rPr>
              <w:t>Focal minister</w:t>
            </w:r>
          </w:p>
        </w:tc>
        <w:tc>
          <w:tcPr>
            <w:tcW w:w="5396" w:type="dxa"/>
            <w:gridSpan w:val="2"/>
            <w:shd w:val="clear" w:color="auto" w:fill="auto"/>
          </w:tcPr>
          <w:p w14:paraId="7BD93853" w14:textId="77777777" w:rsidR="006A754F" w:rsidRPr="00462C74" w:rsidRDefault="006A754F" w:rsidP="00191E6A">
            <w:pPr>
              <w:spacing w:after="0"/>
              <w:rPr>
                <w:rFonts w:ascii="Times New Roman" w:hAnsi="Times New Roman" w:cs="Times New Roman"/>
                <w:sz w:val="24"/>
                <w:szCs w:val="24"/>
              </w:rPr>
            </w:pPr>
            <w:r w:rsidRPr="00462C74">
              <w:rPr>
                <w:rFonts w:ascii="Times New Roman" w:hAnsi="Times New Roman" w:cs="Times New Roman"/>
                <w:sz w:val="24"/>
                <w:szCs w:val="24"/>
              </w:rPr>
              <w:t>Jennifer Steele</w:t>
            </w:r>
          </w:p>
        </w:tc>
      </w:tr>
      <w:tr w:rsidR="006A754F" w:rsidRPr="00462C74" w14:paraId="7A0BCB25" w14:textId="77777777" w:rsidTr="00191E6A">
        <w:tc>
          <w:tcPr>
            <w:tcW w:w="3630" w:type="dxa"/>
            <w:shd w:val="clear" w:color="auto" w:fill="auto"/>
          </w:tcPr>
          <w:p w14:paraId="1DBD7E28" w14:textId="77777777" w:rsidR="006A754F" w:rsidRPr="00462C74" w:rsidRDefault="006A754F" w:rsidP="00191E6A">
            <w:pPr>
              <w:spacing w:after="0"/>
              <w:rPr>
                <w:rFonts w:ascii="Times New Roman" w:hAnsi="Times New Roman" w:cs="Times New Roman"/>
                <w:sz w:val="24"/>
                <w:szCs w:val="24"/>
              </w:rPr>
            </w:pPr>
            <w:r w:rsidRPr="00462C74">
              <w:rPr>
                <w:rFonts w:ascii="Times New Roman" w:hAnsi="Times New Roman" w:cs="Times New Roman"/>
                <w:sz w:val="24"/>
                <w:szCs w:val="24"/>
              </w:rPr>
              <w:t>Deanery synod rep</w:t>
            </w:r>
          </w:p>
        </w:tc>
        <w:tc>
          <w:tcPr>
            <w:tcW w:w="5396" w:type="dxa"/>
            <w:gridSpan w:val="2"/>
            <w:shd w:val="clear" w:color="auto" w:fill="auto"/>
          </w:tcPr>
          <w:p w14:paraId="099D7E88" w14:textId="03F0BF31" w:rsidR="006A754F" w:rsidRPr="00462C74" w:rsidRDefault="00470305" w:rsidP="00191E6A">
            <w:pPr>
              <w:spacing w:after="0"/>
              <w:rPr>
                <w:rFonts w:ascii="Times New Roman" w:hAnsi="Times New Roman" w:cs="Times New Roman"/>
                <w:sz w:val="24"/>
                <w:szCs w:val="24"/>
              </w:rPr>
            </w:pPr>
            <w:r>
              <w:rPr>
                <w:rFonts w:ascii="Times New Roman" w:hAnsi="Times New Roman" w:cs="Times New Roman"/>
                <w:sz w:val="24"/>
                <w:szCs w:val="24"/>
              </w:rPr>
              <w:t>Sharon Tavener</w:t>
            </w:r>
          </w:p>
        </w:tc>
      </w:tr>
      <w:tr w:rsidR="006A754F" w:rsidRPr="00462C74" w14:paraId="166243B8" w14:textId="77777777" w:rsidTr="00191E6A">
        <w:trPr>
          <w:trHeight w:val="332"/>
        </w:trPr>
        <w:tc>
          <w:tcPr>
            <w:tcW w:w="3630" w:type="dxa"/>
            <w:shd w:val="clear" w:color="auto" w:fill="auto"/>
          </w:tcPr>
          <w:p w14:paraId="317D3CEF" w14:textId="45284D48" w:rsidR="006A754F" w:rsidRPr="00462C74" w:rsidRDefault="006A754F" w:rsidP="00191E6A">
            <w:pPr>
              <w:spacing w:after="0"/>
              <w:rPr>
                <w:rFonts w:ascii="Times New Roman" w:hAnsi="Times New Roman" w:cs="Times New Roman"/>
                <w:sz w:val="24"/>
                <w:szCs w:val="24"/>
              </w:rPr>
            </w:pPr>
            <w:r w:rsidRPr="00462C74">
              <w:rPr>
                <w:rFonts w:ascii="Times New Roman" w:hAnsi="Times New Roman" w:cs="Times New Roman"/>
                <w:sz w:val="24"/>
                <w:szCs w:val="24"/>
              </w:rPr>
              <w:t>Church warden</w:t>
            </w:r>
            <w:r w:rsidR="00355CEC">
              <w:rPr>
                <w:rFonts w:ascii="Times New Roman" w:hAnsi="Times New Roman" w:cs="Times New Roman"/>
                <w:sz w:val="24"/>
                <w:szCs w:val="24"/>
              </w:rPr>
              <w:t>s</w:t>
            </w:r>
          </w:p>
        </w:tc>
        <w:tc>
          <w:tcPr>
            <w:tcW w:w="4200" w:type="dxa"/>
            <w:shd w:val="clear" w:color="auto" w:fill="auto"/>
          </w:tcPr>
          <w:p w14:paraId="2C976548" w14:textId="352E2EA9" w:rsidR="006A754F" w:rsidRPr="00462C74" w:rsidRDefault="006A754F" w:rsidP="00191E6A">
            <w:pPr>
              <w:spacing w:after="0"/>
              <w:rPr>
                <w:rFonts w:ascii="Times New Roman" w:hAnsi="Times New Roman" w:cs="Times New Roman"/>
                <w:sz w:val="24"/>
                <w:szCs w:val="24"/>
              </w:rPr>
            </w:pPr>
            <w:r w:rsidRPr="00462C74">
              <w:rPr>
                <w:rFonts w:ascii="Times New Roman" w:hAnsi="Times New Roman" w:cs="Times New Roman"/>
                <w:sz w:val="24"/>
                <w:szCs w:val="24"/>
              </w:rPr>
              <w:t>Jennifer Steele</w:t>
            </w:r>
            <w:r w:rsidR="00470305">
              <w:rPr>
                <w:rFonts w:ascii="Times New Roman" w:hAnsi="Times New Roman" w:cs="Times New Roman"/>
                <w:sz w:val="24"/>
                <w:szCs w:val="24"/>
              </w:rPr>
              <w:t>/Stephen Tavener</w:t>
            </w:r>
          </w:p>
        </w:tc>
        <w:tc>
          <w:tcPr>
            <w:tcW w:w="1196" w:type="dxa"/>
            <w:shd w:val="clear" w:color="auto" w:fill="auto"/>
          </w:tcPr>
          <w:p w14:paraId="4715476F" w14:textId="77777777" w:rsidR="006A754F" w:rsidRPr="00462C74" w:rsidRDefault="006A754F" w:rsidP="00191E6A">
            <w:pPr>
              <w:spacing w:after="0"/>
              <w:rPr>
                <w:rFonts w:ascii="Times New Roman" w:hAnsi="Times New Roman" w:cs="Times New Roman"/>
                <w:sz w:val="24"/>
                <w:szCs w:val="24"/>
              </w:rPr>
            </w:pPr>
          </w:p>
        </w:tc>
      </w:tr>
    </w:tbl>
    <w:p w14:paraId="52CCADE1" w14:textId="77777777" w:rsidR="006A754F" w:rsidRPr="00462C74" w:rsidRDefault="006A754F" w:rsidP="006A754F">
      <w:pPr>
        <w:spacing w:after="0"/>
        <w:rPr>
          <w:rFonts w:ascii="Times New Roman" w:hAnsi="Times New Roman" w:cs="Times New Roman"/>
          <w:sz w:val="24"/>
          <w:szCs w:val="24"/>
        </w:rPr>
      </w:pPr>
    </w:p>
    <w:p w14:paraId="113767E2" w14:textId="77777777" w:rsidR="006A754F" w:rsidRPr="00462C74" w:rsidRDefault="006A754F" w:rsidP="006A754F">
      <w:pPr>
        <w:spacing w:after="0"/>
        <w:rPr>
          <w:rFonts w:ascii="Times New Roman" w:hAnsi="Times New Roman" w:cs="Times New Roman"/>
          <w:sz w:val="24"/>
          <w:szCs w:val="24"/>
        </w:rPr>
      </w:pPr>
      <w:r w:rsidRPr="00462C74">
        <w:rPr>
          <w:rFonts w:ascii="Times New Roman" w:hAnsi="Times New Roman" w:cs="Times New Roman"/>
          <w:sz w:val="24"/>
          <w:szCs w:val="24"/>
        </w:rPr>
        <w:t>Elected</w:t>
      </w:r>
      <w:r w:rsidRPr="00462C74">
        <w:rPr>
          <w:rFonts w:ascii="Times New Roman" w:hAnsi="Times New Roman" w:cs="Times New Roman"/>
          <w:sz w:val="24"/>
          <w:szCs w:val="24"/>
        </w:rPr>
        <w:tab/>
      </w:r>
      <w:r w:rsidRPr="00462C74">
        <w:rPr>
          <w:rFonts w:ascii="Times New Roman" w:hAnsi="Times New Roman" w:cs="Times New Roman"/>
          <w:sz w:val="24"/>
          <w:szCs w:val="24"/>
        </w:rPr>
        <w:tab/>
      </w:r>
      <w:r w:rsidRPr="00462C74">
        <w:rPr>
          <w:rFonts w:ascii="Times New Roman" w:hAnsi="Times New Roman" w:cs="Times New Roman"/>
          <w:sz w:val="24"/>
          <w:szCs w:val="24"/>
        </w:rPr>
        <w:tab/>
      </w:r>
      <w:r w:rsidRPr="00462C74">
        <w:rPr>
          <w:rFonts w:ascii="Times New Roman" w:hAnsi="Times New Roman" w:cs="Times New Roman"/>
          <w:sz w:val="24"/>
          <w:szCs w:val="24"/>
        </w:rPr>
        <w:tab/>
      </w:r>
      <w:r>
        <w:rPr>
          <w:rFonts w:ascii="Times New Roman" w:hAnsi="Times New Roman" w:cs="Times New Roman"/>
          <w:sz w:val="24"/>
          <w:szCs w:val="24"/>
        </w:rPr>
        <w:tab/>
      </w:r>
      <w:r w:rsidRPr="00462C74">
        <w:rPr>
          <w:rFonts w:ascii="Times New Roman" w:hAnsi="Times New Roman" w:cs="Times New Roman"/>
          <w:sz w:val="24"/>
          <w:szCs w:val="24"/>
        </w:rPr>
        <w:t>Julia Ward</w:t>
      </w:r>
    </w:p>
    <w:p w14:paraId="48C6A931" w14:textId="3E1FA5F0" w:rsidR="006A754F" w:rsidRPr="00462C74" w:rsidRDefault="006A754F" w:rsidP="00470305">
      <w:pPr>
        <w:spacing w:after="0"/>
        <w:rPr>
          <w:rFonts w:ascii="Times New Roman" w:hAnsi="Times New Roman" w:cs="Times New Roman"/>
          <w:sz w:val="24"/>
          <w:szCs w:val="24"/>
        </w:rPr>
      </w:pPr>
      <w:r w:rsidRPr="00462C74">
        <w:rPr>
          <w:rFonts w:ascii="Times New Roman" w:hAnsi="Times New Roman" w:cs="Times New Roman"/>
          <w:sz w:val="24"/>
          <w:szCs w:val="24"/>
        </w:rPr>
        <w:tab/>
      </w:r>
      <w:r w:rsidRPr="00462C74">
        <w:rPr>
          <w:rFonts w:ascii="Times New Roman" w:hAnsi="Times New Roman" w:cs="Times New Roman"/>
          <w:sz w:val="24"/>
          <w:szCs w:val="24"/>
        </w:rPr>
        <w:tab/>
      </w:r>
      <w:r w:rsidRPr="00462C74">
        <w:rPr>
          <w:rFonts w:ascii="Times New Roman" w:hAnsi="Times New Roman" w:cs="Times New Roman"/>
          <w:sz w:val="24"/>
          <w:szCs w:val="24"/>
        </w:rPr>
        <w:tab/>
      </w:r>
      <w:r w:rsidRPr="00462C74">
        <w:rPr>
          <w:rFonts w:ascii="Times New Roman" w:hAnsi="Times New Roman" w:cs="Times New Roman"/>
          <w:sz w:val="24"/>
          <w:szCs w:val="24"/>
        </w:rPr>
        <w:tab/>
      </w:r>
      <w:r w:rsidRPr="00462C74">
        <w:rPr>
          <w:rFonts w:ascii="Times New Roman" w:hAnsi="Times New Roman" w:cs="Times New Roman"/>
          <w:sz w:val="24"/>
          <w:szCs w:val="24"/>
        </w:rPr>
        <w:tab/>
        <w:t xml:space="preserve">Katherine Luck </w:t>
      </w:r>
    </w:p>
    <w:p w14:paraId="0855943F" w14:textId="31D9A64E" w:rsidR="006A754F" w:rsidRDefault="006A754F" w:rsidP="006A754F">
      <w:pPr>
        <w:spacing w:after="0"/>
        <w:ind w:left="2880" w:firstLine="720"/>
        <w:rPr>
          <w:rFonts w:ascii="Times New Roman" w:hAnsi="Times New Roman" w:cs="Times New Roman"/>
          <w:sz w:val="24"/>
          <w:szCs w:val="24"/>
        </w:rPr>
      </w:pPr>
      <w:r w:rsidRPr="00462C74">
        <w:rPr>
          <w:rFonts w:ascii="Times New Roman" w:hAnsi="Times New Roman" w:cs="Times New Roman"/>
          <w:sz w:val="24"/>
          <w:szCs w:val="24"/>
        </w:rPr>
        <w:t xml:space="preserve">Lorraine Huxtable </w:t>
      </w:r>
    </w:p>
    <w:p w14:paraId="05CDD9E7" w14:textId="169DF763" w:rsidR="00355CEC" w:rsidRPr="00462C74" w:rsidRDefault="00355CEC" w:rsidP="006A754F">
      <w:pPr>
        <w:spacing w:after="0"/>
        <w:ind w:left="2880" w:firstLine="720"/>
        <w:rPr>
          <w:rFonts w:ascii="Times New Roman" w:hAnsi="Times New Roman" w:cs="Times New Roman"/>
          <w:sz w:val="24"/>
          <w:szCs w:val="24"/>
        </w:rPr>
      </w:pPr>
      <w:r>
        <w:rPr>
          <w:rFonts w:ascii="Times New Roman" w:hAnsi="Times New Roman" w:cs="Times New Roman"/>
          <w:sz w:val="24"/>
          <w:szCs w:val="24"/>
        </w:rPr>
        <w:t>Christopher Seymour</w:t>
      </w:r>
    </w:p>
    <w:tbl>
      <w:tblPr>
        <w:tblW w:w="9026" w:type="dxa"/>
        <w:tblCellMar>
          <w:top w:w="55" w:type="dxa"/>
          <w:left w:w="55" w:type="dxa"/>
          <w:bottom w:w="55" w:type="dxa"/>
          <w:right w:w="55" w:type="dxa"/>
        </w:tblCellMar>
        <w:tblLook w:val="04A0" w:firstRow="1" w:lastRow="0" w:firstColumn="1" w:lastColumn="0" w:noHBand="0" w:noVBand="1"/>
      </w:tblPr>
      <w:tblGrid>
        <w:gridCol w:w="3630"/>
        <w:gridCol w:w="4200"/>
        <w:gridCol w:w="1196"/>
      </w:tblGrid>
      <w:tr w:rsidR="006A754F" w:rsidRPr="00462C74" w14:paraId="69E87DD3" w14:textId="77777777" w:rsidTr="00191E6A">
        <w:tc>
          <w:tcPr>
            <w:tcW w:w="3630" w:type="dxa"/>
            <w:shd w:val="clear" w:color="auto" w:fill="auto"/>
          </w:tcPr>
          <w:p w14:paraId="60CDAB23" w14:textId="76BD85B1" w:rsidR="006A754F" w:rsidRPr="00462C74" w:rsidRDefault="006A754F" w:rsidP="00191E6A">
            <w:pPr>
              <w:pStyle w:val="TableContents"/>
              <w:rPr>
                <w:rFonts w:ascii="Times New Roman" w:hAnsi="Times New Roman" w:cs="Times New Roman"/>
                <w:sz w:val="24"/>
                <w:szCs w:val="24"/>
              </w:rPr>
            </w:pPr>
            <w:r w:rsidRPr="00462C74">
              <w:rPr>
                <w:rFonts w:ascii="Times New Roman" w:hAnsi="Times New Roman" w:cs="Times New Roman"/>
                <w:i/>
                <w:iCs/>
                <w:sz w:val="24"/>
                <w:szCs w:val="24"/>
              </w:rPr>
              <w:tab/>
            </w:r>
            <w:r w:rsidRPr="00462C74">
              <w:rPr>
                <w:rFonts w:ascii="Times New Roman" w:hAnsi="Times New Roman" w:cs="Times New Roman"/>
                <w:i/>
                <w:iCs/>
                <w:sz w:val="24"/>
                <w:szCs w:val="24"/>
              </w:rPr>
              <w:tab/>
            </w:r>
            <w:r w:rsidRPr="00462C74">
              <w:rPr>
                <w:rFonts w:ascii="Times New Roman" w:hAnsi="Times New Roman" w:cs="Times New Roman"/>
                <w:i/>
                <w:iCs/>
                <w:sz w:val="24"/>
                <w:szCs w:val="24"/>
              </w:rPr>
              <w:tab/>
            </w:r>
          </w:p>
        </w:tc>
        <w:tc>
          <w:tcPr>
            <w:tcW w:w="5396" w:type="dxa"/>
            <w:gridSpan w:val="2"/>
            <w:shd w:val="clear" w:color="auto" w:fill="auto"/>
          </w:tcPr>
          <w:p w14:paraId="702BEE32" w14:textId="77777777" w:rsidR="00716624" w:rsidRDefault="00716624" w:rsidP="00191E6A">
            <w:pPr>
              <w:spacing w:after="0"/>
              <w:rPr>
                <w:rFonts w:ascii="Times New Roman" w:hAnsi="Times New Roman" w:cs="Times New Roman"/>
                <w:sz w:val="24"/>
                <w:szCs w:val="24"/>
              </w:rPr>
            </w:pPr>
          </w:p>
          <w:p w14:paraId="10355AC9" w14:textId="559FD7F0" w:rsidR="006A754F" w:rsidRPr="00462C74" w:rsidRDefault="006A754F" w:rsidP="00191E6A">
            <w:pPr>
              <w:spacing w:after="0"/>
              <w:rPr>
                <w:rFonts w:ascii="Times New Roman" w:hAnsi="Times New Roman" w:cs="Times New Roman"/>
                <w:sz w:val="24"/>
                <w:szCs w:val="24"/>
              </w:rPr>
            </w:pPr>
            <w:r w:rsidRPr="00462C74">
              <w:rPr>
                <w:rFonts w:ascii="Times New Roman" w:hAnsi="Times New Roman" w:cs="Times New Roman"/>
                <w:sz w:val="24"/>
                <w:szCs w:val="24"/>
              </w:rPr>
              <w:t>Sally Carey (Secretary)</w:t>
            </w:r>
          </w:p>
        </w:tc>
      </w:tr>
      <w:tr w:rsidR="006A754F" w:rsidRPr="00462C74" w14:paraId="0DECB38B" w14:textId="77777777" w:rsidTr="00191E6A">
        <w:tc>
          <w:tcPr>
            <w:tcW w:w="3630" w:type="dxa"/>
            <w:shd w:val="clear" w:color="auto" w:fill="auto"/>
          </w:tcPr>
          <w:p w14:paraId="172FF952" w14:textId="77777777" w:rsidR="006A754F" w:rsidRPr="00462C74" w:rsidRDefault="006A754F" w:rsidP="00191E6A">
            <w:pPr>
              <w:pStyle w:val="TableContents"/>
              <w:rPr>
                <w:rFonts w:ascii="Times New Roman" w:hAnsi="Times New Roman" w:cs="Times New Roman"/>
                <w:sz w:val="24"/>
                <w:szCs w:val="24"/>
              </w:rPr>
            </w:pPr>
          </w:p>
        </w:tc>
        <w:tc>
          <w:tcPr>
            <w:tcW w:w="4200" w:type="dxa"/>
            <w:shd w:val="clear" w:color="auto" w:fill="auto"/>
          </w:tcPr>
          <w:p w14:paraId="267C8752" w14:textId="77777777" w:rsidR="006A754F" w:rsidRPr="00462C74" w:rsidRDefault="006A754F" w:rsidP="00191E6A">
            <w:pPr>
              <w:pStyle w:val="TableContents"/>
              <w:rPr>
                <w:rFonts w:ascii="Times New Roman" w:hAnsi="Times New Roman" w:cs="Times New Roman"/>
                <w:sz w:val="24"/>
                <w:szCs w:val="24"/>
              </w:rPr>
            </w:pPr>
            <w:r w:rsidRPr="00462C74">
              <w:rPr>
                <w:rFonts w:ascii="Times New Roman" w:hAnsi="Times New Roman" w:cs="Times New Roman"/>
                <w:sz w:val="24"/>
                <w:szCs w:val="24"/>
              </w:rPr>
              <w:t>Anne Hammerton (Honorary Treasurer)</w:t>
            </w:r>
          </w:p>
        </w:tc>
        <w:tc>
          <w:tcPr>
            <w:tcW w:w="1196" w:type="dxa"/>
            <w:shd w:val="clear" w:color="auto" w:fill="auto"/>
          </w:tcPr>
          <w:p w14:paraId="1260280A" w14:textId="77777777" w:rsidR="006A754F" w:rsidRPr="00462C74" w:rsidRDefault="006A754F" w:rsidP="00191E6A">
            <w:pPr>
              <w:spacing w:after="0"/>
              <w:rPr>
                <w:rFonts w:ascii="Times New Roman" w:hAnsi="Times New Roman" w:cs="Times New Roman"/>
                <w:sz w:val="24"/>
                <w:szCs w:val="24"/>
              </w:rPr>
            </w:pPr>
          </w:p>
        </w:tc>
      </w:tr>
      <w:tr w:rsidR="006A754F" w:rsidRPr="00462C74" w14:paraId="31EC5C4A" w14:textId="77777777" w:rsidTr="00191E6A">
        <w:tc>
          <w:tcPr>
            <w:tcW w:w="3630" w:type="dxa"/>
            <w:shd w:val="clear" w:color="auto" w:fill="auto"/>
          </w:tcPr>
          <w:p w14:paraId="4CB09FE8" w14:textId="77777777" w:rsidR="006A754F" w:rsidRPr="00462C74" w:rsidRDefault="006A754F" w:rsidP="00191E6A">
            <w:pPr>
              <w:pStyle w:val="TableContents"/>
              <w:rPr>
                <w:rFonts w:ascii="Times New Roman" w:hAnsi="Times New Roman" w:cs="Times New Roman"/>
                <w:sz w:val="24"/>
                <w:szCs w:val="24"/>
              </w:rPr>
            </w:pPr>
          </w:p>
        </w:tc>
        <w:tc>
          <w:tcPr>
            <w:tcW w:w="4200" w:type="dxa"/>
            <w:shd w:val="clear" w:color="auto" w:fill="auto"/>
          </w:tcPr>
          <w:p w14:paraId="2EF35AE7" w14:textId="77777777" w:rsidR="006A754F" w:rsidRPr="00462C74" w:rsidRDefault="006A754F" w:rsidP="00191E6A">
            <w:pPr>
              <w:pStyle w:val="TableContents"/>
              <w:rPr>
                <w:rFonts w:ascii="Times New Roman" w:hAnsi="Times New Roman" w:cs="Times New Roman"/>
                <w:sz w:val="24"/>
                <w:szCs w:val="24"/>
              </w:rPr>
            </w:pPr>
          </w:p>
        </w:tc>
        <w:tc>
          <w:tcPr>
            <w:tcW w:w="1196" w:type="dxa"/>
            <w:shd w:val="clear" w:color="auto" w:fill="auto"/>
          </w:tcPr>
          <w:p w14:paraId="48F31EAB" w14:textId="77777777" w:rsidR="006A754F" w:rsidRPr="00462C74" w:rsidRDefault="006A754F" w:rsidP="00191E6A">
            <w:pPr>
              <w:spacing w:after="0"/>
              <w:rPr>
                <w:rFonts w:ascii="Times New Roman" w:hAnsi="Times New Roman" w:cs="Times New Roman"/>
                <w:sz w:val="24"/>
                <w:szCs w:val="24"/>
              </w:rPr>
            </w:pPr>
          </w:p>
        </w:tc>
      </w:tr>
    </w:tbl>
    <w:p w14:paraId="539D5860" w14:textId="243B3D01" w:rsidR="006A754F" w:rsidRPr="00462C74" w:rsidRDefault="006A754F" w:rsidP="006A754F">
      <w:pPr>
        <w:spacing w:after="0"/>
        <w:rPr>
          <w:rFonts w:ascii="Times New Roman" w:hAnsi="Times New Roman" w:cs="Times New Roman"/>
          <w:b/>
          <w:bCs/>
          <w:sz w:val="24"/>
          <w:szCs w:val="24"/>
        </w:rPr>
      </w:pPr>
      <w:r w:rsidRPr="00462C74">
        <w:rPr>
          <w:rFonts w:ascii="Times New Roman" w:hAnsi="Times New Roman" w:cs="Times New Roman"/>
          <w:b/>
          <w:bCs/>
          <w:sz w:val="24"/>
          <w:szCs w:val="24"/>
        </w:rPr>
        <w:t>Approved by the PCC on 2</w:t>
      </w:r>
      <w:r w:rsidR="00470305">
        <w:rPr>
          <w:rFonts w:ascii="Times New Roman" w:hAnsi="Times New Roman" w:cs="Times New Roman"/>
          <w:b/>
          <w:bCs/>
          <w:sz w:val="24"/>
          <w:szCs w:val="24"/>
        </w:rPr>
        <w:t>6</w:t>
      </w:r>
      <w:r w:rsidRPr="00462C74">
        <w:rPr>
          <w:rFonts w:ascii="Times New Roman" w:hAnsi="Times New Roman" w:cs="Times New Roman"/>
          <w:b/>
          <w:bCs/>
          <w:sz w:val="24"/>
          <w:szCs w:val="24"/>
        </w:rPr>
        <w:t xml:space="preserve"> March 202</w:t>
      </w:r>
      <w:r w:rsidR="00470305">
        <w:rPr>
          <w:rFonts w:ascii="Times New Roman" w:hAnsi="Times New Roman" w:cs="Times New Roman"/>
          <w:b/>
          <w:bCs/>
          <w:sz w:val="24"/>
          <w:szCs w:val="24"/>
        </w:rPr>
        <w:t>3</w:t>
      </w:r>
      <w:r w:rsidRPr="00462C74">
        <w:rPr>
          <w:rFonts w:ascii="Times New Roman" w:hAnsi="Times New Roman" w:cs="Times New Roman"/>
          <w:b/>
          <w:bCs/>
          <w:sz w:val="24"/>
          <w:szCs w:val="24"/>
        </w:rPr>
        <w:t xml:space="preserve"> and signed on its behalf by:</w:t>
      </w:r>
    </w:p>
    <w:p w14:paraId="56543E61" w14:textId="77777777" w:rsidR="006A754F" w:rsidRDefault="006A754F" w:rsidP="006A754F">
      <w:pPr>
        <w:spacing w:after="0"/>
        <w:rPr>
          <w:rFonts w:ascii="Times New Roman" w:hAnsi="Times New Roman" w:cs="Times New Roman"/>
          <w:b/>
          <w:bCs/>
          <w:sz w:val="24"/>
          <w:szCs w:val="24"/>
        </w:rPr>
      </w:pPr>
    </w:p>
    <w:p w14:paraId="78E9F177" w14:textId="77777777" w:rsidR="006A754F" w:rsidRDefault="006A754F" w:rsidP="006A754F">
      <w:pPr>
        <w:spacing w:after="0"/>
        <w:rPr>
          <w:rFonts w:ascii="Times New Roman" w:hAnsi="Times New Roman" w:cs="Times New Roman"/>
          <w:b/>
          <w:bCs/>
          <w:sz w:val="24"/>
          <w:szCs w:val="24"/>
        </w:rPr>
      </w:pPr>
    </w:p>
    <w:p w14:paraId="41E16774" w14:textId="77777777" w:rsidR="006A754F" w:rsidRDefault="006A754F" w:rsidP="006A754F">
      <w:pPr>
        <w:spacing w:after="0"/>
        <w:rPr>
          <w:rFonts w:ascii="Times New Roman" w:hAnsi="Times New Roman" w:cs="Times New Roman"/>
          <w:b/>
          <w:bCs/>
          <w:sz w:val="24"/>
          <w:szCs w:val="24"/>
        </w:rPr>
      </w:pPr>
    </w:p>
    <w:p w14:paraId="7F4AA57A" w14:textId="354C12F5" w:rsidR="006A754F" w:rsidRPr="00462C74" w:rsidRDefault="00E84822" w:rsidP="006A754F">
      <w:pPr>
        <w:spacing w:after="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28015BF" wp14:editId="25B4343F">
            <wp:extent cx="1847850" cy="474600"/>
            <wp:effectExtent l="0" t="0" r="0" b="1905"/>
            <wp:docPr id="6" name="Picture 6" descr="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r of glasse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4659" cy="478917"/>
                    </a:xfrm>
                    <a:prstGeom prst="rect">
                      <a:avLst/>
                    </a:prstGeom>
                  </pic:spPr>
                </pic:pic>
              </a:graphicData>
            </a:graphic>
          </wp:inline>
        </w:drawing>
      </w:r>
    </w:p>
    <w:p w14:paraId="6DBB3F71" w14:textId="77777777" w:rsidR="006A754F" w:rsidRPr="00462C74" w:rsidRDefault="006A754F" w:rsidP="006A754F">
      <w:pPr>
        <w:spacing w:after="0"/>
        <w:rPr>
          <w:rFonts w:ascii="Times New Roman" w:hAnsi="Times New Roman" w:cs="Times New Roman"/>
          <w:b/>
          <w:bCs/>
          <w:sz w:val="24"/>
          <w:szCs w:val="24"/>
        </w:rPr>
      </w:pPr>
    </w:p>
    <w:p w14:paraId="437DB149" w14:textId="77777777" w:rsidR="006A754F" w:rsidRPr="00462C74" w:rsidRDefault="006A754F" w:rsidP="006A754F">
      <w:pPr>
        <w:tabs>
          <w:tab w:val="right" w:pos="9026"/>
        </w:tabs>
        <w:spacing w:after="0"/>
        <w:rPr>
          <w:rFonts w:ascii="Times New Roman" w:hAnsi="Times New Roman" w:cs="Times New Roman"/>
          <w:b/>
          <w:bCs/>
          <w:sz w:val="24"/>
          <w:szCs w:val="24"/>
        </w:rPr>
      </w:pPr>
      <w:r w:rsidRPr="00462C74">
        <w:rPr>
          <w:rFonts w:ascii="Times New Roman" w:hAnsi="Times New Roman" w:cs="Times New Roman"/>
          <w:b/>
          <w:bCs/>
          <w:sz w:val="24"/>
          <w:szCs w:val="24"/>
        </w:rPr>
        <w:t>…………………………………..</w:t>
      </w:r>
      <w:r w:rsidRPr="00462C74">
        <w:rPr>
          <w:rFonts w:ascii="Times New Roman" w:hAnsi="Times New Roman" w:cs="Times New Roman"/>
          <w:b/>
          <w:bCs/>
          <w:sz w:val="24"/>
          <w:szCs w:val="24"/>
        </w:rPr>
        <w:tab/>
        <w:t>…..…………………………………..</w:t>
      </w:r>
    </w:p>
    <w:p w14:paraId="48071243" w14:textId="77777777" w:rsidR="006A754F" w:rsidRPr="00462C74" w:rsidRDefault="006A754F" w:rsidP="006A754F">
      <w:pPr>
        <w:tabs>
          <w:tab w:val="right" w:pos="9026"/>
        </w:tabs>
        <w:spacing w:after="0"/>
        <w:rPr>
          <w:rFonts w:ascii="Times New Roman" w:hAnsi="Times New Roman" w:cs="Times New Roman"/>
          <w:b/>
          <w:bCs/>
          <w:sz w:val="24"/>
          <w:szCs w:val="24"/>
        </w:rPr>
      </w:pPr>
      <w:r w:rsidRPr="00462C74">
        <w:rPr>
          <w:rFonts w:ascii="Times New Roman" w:hAnsi="Times New Roman" w:cs="Times New Roman"/>
          <w:b/>
          <w:bCs/>
          <w:sz w:val="24"/>
          <w:szCs w:val="24"/>
        </w:rPr>
        <w:t>Rev Gary Owen</w:t>
      </w:r>
      <w:r w:rsidRPr="00462C74">
        <w:rPr>
          <w:rFonts w:ascii="Times New Roman" w:hAnsi="Times New Roman" w:cs="Times New Roman"/>
          <w:b/>
          <w:bCs/>
          <w:sz w:val="24"/>
          <w:szCs w:val="24"/>
        </w:rPr>
        <w:tab/>
        <w:t>Jennifer Steele</w:t>
      </w:r>
      <w:r>
        <w:rPr>
          <w:rFonts w:ascii="Times New Roman" w:hAnsi="Times New Roman" w:cs="Times New Roman"/>
          <w:b/>
          <w:bCs/>
          <w:sz w:val="24"/>
          <w:szCs w:val="24"/>
        </w:rPr>
        <w:t xml:space="preserve">, </w:t>
      </w:r>
      <w:r w:rsidRPr="00462C74">
        <w:rPr>
          <w:rFonts w:ascii="Times New Roman" w:hAnsi="Times New Roman" w:cs="Times New Roman"/>
          <w:b/>
          <w:bCs/>
          <w:sz w:val="24"/>
          <w:szCs w:val="24"/>
        </w:rPr>
        <w:t>Vice chair</w:t>
      </w:r>
    </w:p>
    <w:p w14:paraId="52547EE3" w14:textId="77777777" w:rsidR="006A754F" w:rsidRPr="00462C74" w:rsidRDefault="006A754F" w:rsidP="006A754F">
      <w:pPr>
        <w:tabs>
          <w:tab w:val="right" w:pos="9026"/>
        </w:tabs>
        <w:rPr>
          <w:rFonts w:ascii="Times New Roman" w:hAnsi="Times New Roman" w:cs="Times New Roman"/>
          <w:b/>
          <w:bCs/>
          <w:color w:val="FF0000"/>
          <w:sz w:val="24"/>
          <w:szCs w:val="24"/>
        </w:rPr>
      </w:pPr>
      <w:r w:rsidRPr="00462C74">
        <w:rPr>
          <w:rFonts w:ascii="Times New Roman" w:hAnsi="Times New Roman" w:cs="Times New Roman"/>
          <w:sz w:val="24"/>
          <w:szCs w:val="24"/>
        </w:rPr>
        <w:br w:type="page"/>
      </w:r>
    </w:p>
    <w:p w14:paraId="472F5D36" w14:textId="1B328EC0" w:rsidR="00E75ADF" w:rsidRDefault="00E75ADF" w:rsidP="00301D86">
      <w:pPr>
        <w:jc w:val="center"/>
        <w:rPr>
          <w:b/>
          <w:bCs/>
          <w:sz w:val="24"/>
          <w:szCs w:val="24"/>
        </w:rPr>
      </w:pPr>
      <w:r>
        <w:rPr>
          <w:b/>
          <w:bCs/>
          <w:noProof/>
          <w:sz w:val="24"/>
          <w:szCs w:val="24"/>
        </w:rPr>
        <w:drawing>
          <wp:inline distT="0" distB="0" distL="0" distR="0" wp14:anchorId="00A8A535" wp14:editId="603ACF19">
            <wp:extent cx="5600700" cy="7919536"/>
            <wp:effectExtent l="0" t="0" r="0" b="571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3340" cy="7923269"/>
                    </a:xfrm>
                    <a:prstGeom prst="rect">
                      <a:avLst/>
                    </a:prstGeom>
                  </pic:spPr>
                </pic:pic>
              </a:graphicData>
            </a:graphic>
          </wp:inline>
        </w:drawing>
      </w:r>
    </w:p>
    <w:p w14:paraId="540B68C6" w14:textId="54BF435A" w:rsidR="00E75ADF" w:rsidRDefault="00E75ADF">
      <w:pPr>
        <w:rPr>
          <w:b/>
          <w:bCs/>
          <w:sz w:val="24"/>
          <w:szCs w:val="24"/>
        </w:rPr>
      </w:pPr>
    </w:p>
    <w:p w14:paraId="0E731E68" w14:textId="12C05E1D" w:rsidR="00E75ADF" w:rsidRDefault="00E75ADF">
      <w:pPr>
        <w:rPr>
          <w:b/>
          <w:bCs/>
          <w:sz w:val="24"/>
          <w:szCs w:val="24"/>
        </w:rPr>
        <w:sectPr w:rsidR="00E75ADF">
          <w:pgSz w:w="11906" w:h="16838"/>
          <w:pgMar w:top="1440" w:right="1440" w:bottom="1440" w:left="1440" w:header="708" w:footer="708" w:gutter="0"/>
          <w:cols w:space="708"/>
          <w:docGrid w:linePitch="360"/>
        </w:sectPr>
      </w:pPr>
      <w:r>
        <w:rPr>
          <w:b/>
          <w:bCs/>
          <w:sz w:val="24"/>
          <w:szCs w:val="24"/>
        </w:rPr>
        <w:br w:type="page"/>
      </w:r>
    </w:p>
    <w:p w14:paraId="35961FA8" w14:textId="3DD4A5E2" w:rsidR="00E75ADF" w:rsidRDefault="00E75ADF" w:rsidP="00E75ADF">
      <w:pPr>
        <w:jc w:val="center"/>
        <w:rPr>
          <w:b/>
          <w:bCs/>
          <w:sz w:val="24"/>
          <w:szCs w:val="24"/>
        </w:rPr>
      </w:pPr>
      <w:r>
        <w:rPr>
          <w:b/>
          <w:bCs/>
          <w:noProof/>
          <w:sz w:val="24"/>
          <w:szCs w:val="24"/>
        </w:rPr>
        <w:drawing>
          <wp:inline distT="0" distB="0" distL="0" distR="0" wp14:anchorId="21F4D189" wp14:editId="2AB78025">
            <wp:extent cx="8770620" cy="6202587"/>
            <wp:effectExtent l="0" t="0" r="0" b="8255"/>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86384" cy="6213735"/>
                    </a:xfrm>
                    <a:prstGeom prst="rect">
                      <a:avLst/>
                    </a:prstGeom>
                  </pic:spPr>
                </pic:pic>
              </a:graphicData>
            </a:graphic>
          </wp:inline>
        </w:drawing>
      </w:r>
    </w:p>
    <w:p w14:paraId="21EC989C" w14:textId="1E1C8BF0" w:rsidR="00E75ADF" w:rsidRDefault="00E75ADF" w:rsidP="00E75ADF">
      <w:pPr>
        <w:jc w:val="center"/>
        <w:rPr>
          <w:b/>
          <w:bCs/>
          <w:sz w:val="24"/>
          <w:szCs w:val="24"/>
        </w:rPr>
      </w:pPr>
      <w:r>
        <w:rPr>
          <w:b/>
          <w:bCs/>
          <w:noProof/>
          <w:sz w:val="24"/>
          <w:szCs w:val="24"/>
        </w:rPr>
        <w:drawing>
          <wp:inline distT="0" distB="0" distL="0" distR="0" wp14:anchorId="1F6F841B" wp14:editId="62EEDD08">
            <wp:extent cx="9201747" cy="6507480"/>
            <wp:effectExtent l="0" t="0" r="0" b="7620"/>
            <wp:docPr id="4" name="Picture 4"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documen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6976" cy="6511178"/>
                    </a:xfrm>
                    <a:prstGeom prst="rect">
                      <a:avLst/>
                    </a:prstGeom>
                  </pic:spPr>
                </pic:pic>
              </a:graphicData>
            </a:graphic>
          </wp:inline>
        </w:drawing>
      </w:r>
    </w:p>
    <w:p w14:paraId="4831349A" w14:textId="1C2F2964" w:rsidR="00E75ADF" w:rsidRDefault="00E75ADF" w:rsidP="00E75ADF">
      <w:pPr>
        <w:jc w:val="center"/>
        <w:rPr>
          <w:b/>
          <w:bCs/>
          <w:sz w:val="24"/>
          <w:szCs w:val="24"/>
        </w:rPr>
      </w:pPr>
      <w:r>
        <w:rPr>
          <w:b/>
          <w:bCs/>
          <w:noProof/>
          <w:sz w:val="24"/>
          <w:szCs w:val="24"/>
        </w:rPr>
        <w:drawing>
          <wp:inline distT="0" distB="0" distL="0" distR="0" wp14:anchorId="58539986" wp14:editId="316B217C">
            <wp:extent cx="8824595" cy="6240758"/>
            <wp:effectExtent l="0" t="0" r="0" b="825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67938" cy="6271410"/>
                    </a:xfrm>
                    <a:prstGeom prst="rect">
                      <a:avLst/>
                    </a:prstGeom>
                  </pic:spPr>
                </pic:pic>
              </a:graphicData>
            </a:graphic>
          </wp:inline>
        </w:drawing>
      </w:r>
    </w:p>
    <w:p w14:paraId="1E1F563E" w14:textId="77777777" w:rsidR="00E75ADF" w:rsidRDefault="00E75ADF">
      <w:pPr>
        <w:rPr>
          <w:b/>
          <w:bCs/>
          <w:sz w:val="24"/>
          <w:szCs w:val="24"/>
        </w:rPr>
        <w:sectPr w:rsidR="00E75ADF" w:rsidSect="00E75ADF">
          <w:pgSz w:w="16838" w:h="11906" w:orient="landscape"/>
          <w:pgMar w:top="1440" w:right="1440" w:bottom="1440" w:left="1440" w:header="709" w:footer="709" w:gutter="0"/>
          <w:cols w:space="708"/>
          <w:docGrid w:linePitch="360"/>
        </w:sectPr>
      </w:pPr>
    </w:p>
    <w:p w14:paraId="2502C8EE" w14:textId="77777777" w:rsidR="00E75ADF" w:rsidRDefault="00E75ADF">
      <w:pPr>
        <w:rPr>
          <w:b/>
          <w:bCs/>
          <w:sz w:val="24"/>
          <w:szCs w:val="24"/>
        </w:rPr>
      </w:pPr>
    </w:p>
    <w:p w14:paraId="52C5467E" w14:textId="669A43FE" w:rsidR="006A754F" w:rsidRPr="006A754F" w:rsidRDefault="006A754F" w:rsidP="006A754F">
      <w:pPr>
        <w:spacing w:after="0"/>
        <w:jc w:val="center"/>
        <w:rPr>
          <w:b/>
          <w:bCs/>
          <w:sz w:val="24"/>
          <w:szCs w:val="24"/>
        </w:rPr>
      </w:pPr>
      <w:r w:rsidRPr="006A754F">
        <w:rPr>
          <w:b/>
          <w:bCs/>
          <w:sz w:val="24"/>
          <w:szCs w:val="24"/>
        </w:rPr>
        <w:t>Appendix 1</w:t>
      </w:r>
    </w:p>
    <w:p w14:paraId="752E21E5" w14:textId="77777777" w:rsidR="006A754F" w:rsidRPr="006A754F" w:rsidRDefault="006A754F" w:rsidP="006A754F">
      <w:pPr>
        <w:spacing w:after="0"/>
        <w:jc w:val="center"/>
        <w:rPr>
          <w:b/>
          <w:bCs/>
          <w:sz w:val="24"/>
          <w:szCs w:val="24"/>
        </w:rPr>
      </w:pPr>
      <w:r w:rsidRPr="006A754F">
        <w:rPr>
          <w:b/>
          <w:bCs/>
          <w:sz w:val="24"/>
          <w:szCs w:val="24"/>
        </w:rPr>
        <w:t xml:space="preserve">Two Rivers Mission Community Annual Report for the year </w:t>
      </w:r>
    </w:p>
    <w:p w14:paraId="05D738AB" w14:textId="77777777" w:rsidR="006A754F" w:rsidRPr="006A754F" w:rsidRDefault="006A754F" w:rsidP="006A754F">
      <w:pPr>
        <w:spacing w:after="0"/>
        <w:jc w:val="center"/>
        <w:rPr>
          <w:b/>
          <w:bCs/>
          <w:sz w:val="24"/>
          <w:szCs w:val="24"/>
        </w:rPr>
      </w:pPr>
      <w:r w:rsidRPr="006A754F">
        <w:rPr>
          <w:b/>
          <w:bCs/>
          <w:sz w:val="24"/>
          <w:szCs w:val="24"/>
        </w:rPr>
        <w:t>ended 31</w:t>
      </w:r>
      <w:r w:rsidRPr="006A754F">
        <w:rPr>
          <w:b/>
          <w:bCs/>
          <w:sz w:val="24"/>
          <w:szCs w:val="24"/>
          <w:vertAlign w:val="superscript"/>
        </w:rPr>
        <w:t>st</w:t>
      </w:r>
      <w:r w:rsidRPr="006A754F">
        <w:rPr>
          <w:b/>
          <w:bCs/>
          <w:sz w:val="24"/>
          <w:szCs w:val="24"/>
        </w:rPr>
        <w:t xml:space="preserve"> December 2022</w:t>
      </w:r>
    </w:p>
    <w:p w14:paraId="2CA5AFF2" w14:textId="77777777" w:rsidR="006A754F" w:rsidRPr="006A754F" w:rsidRDefault="006A754F" w:rsidP="006A754F">
      <w:pPr>
        <w:spacing w:after="0"/>
        <w:jc w:val="center"/>
        <w:rPr>
          <w:b/>
          <w:bCs/>
          <w:sz w:val="24"/>
          <w:szCs w:val="24"/>
        </w:rPr>
      </w:pPr>
    </w:p>
    <w:p w14:paraId="6B5B96C0" w14:textId="77777777" w:rsidR="006A754F" w:rsidRPr="006A754F" w:rsidRDefault="006A754F" w:rsidP="006A754F">
      <w:pPr>
        <w:spacing w:after="0"/>
        <w:rPr>
          <w:sz w:val="24"/>
          <w:szCs w:val="24"/>
        </w:rPr>
      </w:pPr>
      <w:r w:rsidRPr="006A754F">
        <w:rPr>
          <w:sz w:val="24"/>
          <w:szCs w:val="24"/>
        </w:rPr>
        <w:t xml:space="preserve">2022 has been a year of consolidation and growth. On Sunday 9th January Bishop Jackie led a mission community service in </w:t>
      </w:r>
      <w:proofErr w:type="spellStart"/>
      <w:r w:rsidRPr="006A754F">
        <w:rPr>
          <w:sz w:val="24"/>
          <w:szCs w:val="24"/>
        </w:rPr>
        <w:t>Tawstock</w:t>
      </w:r>
      <w:proofErr w:type="spellEnd"/>
      <w:r w:rsidRPr="006A754F">
        <w:rPr>
          <w:sz w:val="24"/>
          <w:szCs w:val="24"/>
        </w:rPr>
        <w:t xml:space="preserve"> to launch our mission action plan, and commission our new joint council and focal ministers. As the year has progressed, we’ve worked hard on building the mission and ministry of the church in each parish, as well as strengthening our collective work as a mission community. The removal of the last covid restrictions and increased confidence of people to mix has helped tremendously.</w:t>
      </w:r>
    </w:p>
    <w:p w14:paraId="33B33AAA" w14:textId="77777777" w:rsidR="006A754F" w:rsidRPr="006A754F" w:rsidRDefault="006A754F" w:rsidP="006A754F">
      <w:pPr>
        <w:spacing w:after="0"/>
        <w:ind w:firstLine="720"/>
        <w:rPr>
          <w:sz w:val="24"/>
          <w:szCs w:val="24"/>
        </w:rPr>
      </w:pPr>
    </w:p>
    <w:p w14:paraId="7DDE496C" w14:textId="77777777" w:rsidR="006A754F" w:rsidRPr="006A754F" w:rsidRDefault="006A754F" w:rsidP="006A754F">
      <w:pPr>
        <w:spacing w:after="0"/>
        <w:rPr>
          <w:sz w:val="24"/>
          <w:szCs w:val="24"/>
        </w:rPr>
      </w:pPr>
      <w:r w:rsidRPr="006A754F">
        <w:rPr>
          <w:sz w:val="24"/>
          <w:szCs w:val="24"/>
        </w:rPr>
        <w:t xml:space="preserve">Sundays are the </w:t>
      </w:r>
      <w:proofErr w:type="gramStart"/>
      <w:r w:rsidRPr="006A754F">
        <w:rPr>
          <w:sz w:val="24"/>
          <w:szCs w:val="24"/>
        </w:rPr>
        <w:t>main focus</w:t>
      </w:r>
      <w:proofErr w:type="gramEnd"/>
      <w:r w:rsidRPr="006A754F">
        <w:rPr>
          <w:sz w:val="24"/>
          <w:szCs w:val="24"/>
        </w:rPr>
        <w:t xml:space="preserve"> of our lives together as Christians. Seven churches have met weekly and two others twice per month. Sunday services give us chance to worship together, pray, grow as disciples, and plan outreach. Importantly they are also a time for fellowship as Christians and mutual support. We normally follow the lectionary readings from Advent to Trinity Sunday, to focus on life of Jesus and then take a more flexible approach for the remainder of the year. At the beginning of the year, we preached a series looking at our Mission Community values of love, faith, Word and Spirit, </w:t>
      </w:r>
      <w:proofErr w:type="gramStart"/>
      <w:r w:rsidRPr="006A754F">
        <w:rPr>
          <w:sz w:val="24"/>
          <w:szCs w:val="24"/>
        </w:rPr>
        <w:t>generosity</w:t>
      </w:r>
      <w:proofErr w:type="gramEnd"/>
      <w:r w:rsidRPr="006A754F">
        <w:rPr>
          <w:sz w:val="24"/>
          <w:szCs w:val="24"/>
        </w:rPr>
        <w:t xml:space="preserve"> and joy. During the season of Trinity, we preached sermon series on the biblical books of Colossians and Esther, and a short series on Psalms quoted by Jesus. Seven of our churches now hold a monthly family service, including a new café church service in </w:t>
      </w:r>
      <w:proofErr w:type="spellStart"/>
      <w:r w:rsidRPr="006A754F">
        <w:rPr>
          <w:sz w:val="24"/>
          <w:szCs w:val="24"/>
        </w:rPr>
        <w:t>Yarnscombe</w:t>
      </w:r>
      <w:proofErr w:type="spellEnd"/>
      <w:r w:rsidRPr="006A754F">
        <w:rPr>
          <w:sz w:val="24"/>
          <w:szCs w:val="24"/>
        </w:rPr>
        <w:t xml:space="preserve"> which makes use of the warmth and facilities of the village hall. Festivals and ‘special’ services are used as an opportunity to invite people to church and agricultural festivals are important in many parishes.</w:t>
      </w:r>
    </w:p>
    <w:p w14:paraId="53B3A0E1" w14:textId="77777777" w:rsidR="006A754F" w:rsidRPr="006A754F" w:rsidRDefault="006A754F" w:rsidP="006A754F">
      <w:pPr>
        <w:spacing w:after="0"/>
        <w:ind w:firstLine="720"/>
        <w:rPr>
          <w:sz w:val="24"/>
          <w:szCs w:val="24"/>
        </w:rPr>
      </w:pPr>
    </w:p>
    <w:p w14:paraId="2D2FC044" w14:textId="77777777" w:rsidR="006A754F" w:rsidRPr="006A754F" w:rsidRDefault="006A754F" w:rsidP="006A754F">
      <w:pPr>
        <w:spacing w:after="0"/>
        <w:rPr>
          <w:sz w:val="24"/>
          <w:szCs w:val="24"/>
        </w:rPr>
      </w:pPr>
      <w:r w:rsidRPr="006A754F">
        <w:rPr>
          <w:sz w:val="24"/>
          <w:szCs w:val="24"/>
        </w:rPr>
        <w:t xml:space="preserve">Opportunities for adults to grow as disciples have been provided by homegroups, with 6 running during the year. An Autumn weekend away at Lee Abbey proved inspiring for the 15 adults and 2 children who attended. In the Autumn two church members commenced the Diocesan Foundations in Christian ministry course. </w:t>
      </w:r>
    </w:p>
    <w:p w14:paraId="1BEFB318" w14:textId="77777777" w:rsidR="006A754F" w:rsidRPr="006A754F" w:rsidRDefault="006A754F" w:rsidP="006A754F">
      <w:pPr>
        <w:spacing w:after="0"/>
        <w:ind w:firstLine="720"/>
        <w:rPr>
          <w:sz w:val="24"/>
          <w:szCs w:val="24"/>
        </w:rPr>
      </w:pPr>
    </w:p>
    <w:p w14:paraId="55B650A5" w14:textId="77777777" w:rsidR="006A754F" w:rsidRPr="006A754F" w:rsidRDefault="006A754F" w:rsidP="006A754F">
      <w:pPr>
        <w:spacing w:after="0"/>
        <w:rPr>
          <w:sz w:val="24"/>
          <w:szCs w:val="24"/>
        </w:rPr>
      </w:pPr>
      <w:r w:rsidRPr="006A754F">
        <w:rPr>
          <w:sz w:val="24"/>
          <w:szCs w:val="24"/>
        </w:rPr>
        <w:t xml:space="preserve">Our commitment to helping children respond to the gospel and grow as disciples as part of the church has been worked out in </w:t>
      </w:r>
      <w:proofErr w:type="gramStart"/>
      <w:r w:rsidRPr="006A754F">
        <w:rPr>
          <w:sz w:val="24"/>
          <w:szCs w:val="24"/>
        </w:rPr>
        <w:t>a number of</w:t>
      </w:r>
      <w:proofErr w:type="gramEnd"/>
      <w:r w:rsidRPr="006A754F">
        <w:rPr>
          <w:sz w:val="24"/>
          <w:szCs w:val="24"/>
        </w:rPr>
        <w:t xml:space="preserve"> ways. The out of school club in High Bickington and youth group in Newton Tracey continued and a new youth group and kids club launched in Beaford in May and September respectively. We still have no provision for pre-school children, but our parish nurse is a regular visitor to most local toddler groups and a Christmas visit to church was enjoyed by the toddler group in Beaford and at Christmas and Easter to St Giles. There is scope for more work with this important group, especially as we baptise 10 – 15 babies or young children each year. </w:t>
      </w:r>
    </w:p>
    <w:p w14:paraId="4E40BB3C" w14:textId="77777777" w:rsidR="006A754F" w:rsidRPr="006A754F" w:rsidRDefault="006A754F" w:rsidP="006A754F">
      <w:pPr>
        <w:spacing w:after="0"/>
        <w:ind w:firstLine="720"/>
        <w:rPr>
          <w:sz w:val="24"/>
          <w:szCs w:val="24"/>
        </w:rPr>
      </w:pPr>
    </w:p>
    <w:p w14:paraId="245BB8DA" w14:textId="77777777" w:rsidR="006A754F" w:rsidRPr="006A754F" w:rsidRDefault="006A754F" w:rsidP="006A754F">
      <w:pPr>
        <w:spacing w:after="0"/>
        <w:rPr>
          <w:sz w:val="24"/>
          <w:szCs w:val="24"/>
        </w:rPr>
      </w:pPr>
      <w:r w:rsidRPr="006A754F">
        <w:rPr>
          <w:sz w:val="24"/>
          <w:szCs w:val="24"/>
        </w:rPr>
        <w:t>We are blessed with a good working relationship with our four local primary schools; with collective worship conducted weekly in High Bickington and approximately twice per half term in the others. Open the Book collective worship runs in High Bickington and has recently restarted in HNTPS. All the schools make use of the clergy and churches for RE lessons when appropriate topics allow.</w:t>
      </w:r>
    </w:p>
    <w:p w14:paraId="6DCF44AE" w14:textId="77777777" w:rsidR="006A754F" w:rsidRPr="006A754F" w:rsidRDefault="006A754F" w:rsidP="006A754F">
      <w:pPr>
        <w:spacing w:after="0"/>
        <w:ind w:firstLine="720"/>
        <w:rPr>
          <w:sz w:val="24"/>
          <w:szCs w:val="24"/>
        </w:rPr>
      </w:pPr>
    </w:p>
    <w:p w14:paraId="438ABDF9" w14:textId="77777777" w:rsidR="006A754F" w:rsidRPr="006A754F" w:rsidRDefault="006A754F" w:rsidP="006A754F">
      <w:pPr>
        <w:spacing w:after="0"/>
        <w:rPr>
          <w:sz w:val="24"/>
          <w:szCs w:val="24"/>
        </w:rPr>
      </w:pPr>
      <w:r w:rsidRPr="006A754F">
        <w:rPr>
          <w:sz w:val="24"/>
          <w:szCs w:val="24"/>
        </w:rPr>
        <w:t xml:space="preserve">Evangelism, sharing the good news of Jesus and inviting people to enter a relationship with God through him, remains a priority for us. We encourage church members to share the Gospel with friends and neighbours and to invite them to church services and events where they can learn more and experience Christian community. We ran two Alpha courses in the Autumn, one in Beaford and one in </w:t>
      </w:r>
      <w:proofErr w:type="spellStart"/>
      <w:r w:rsidRPr="006A754F">
        <w:rPr>
          <w:sz w:val="24"/>
          <w:szCs w:val="24"/>
        </w:rPr>
        <w:t>Tawstock</w:t>
      </w:r>
      <w:proofErr w:type="spellEnd"/>
      <w:r w:rsidRPr="006A754F">
        <w:rPr>
          <w:sz w:val="24"/>
          <w:szCs w:val="24"/>
        </w:rPr>
        <w:t>, with around a dozen guests in total. We also ran a youth Alpha course during the Autumn in Beaford village hall.</w:t>
      </w:r>
    </w:p>
    <w:p w14:paraId="3CA6CF8D" w14:textId="77777777" w:rsidR="006A754F" w:rsidRPr="006A754F" w:rsidRDefault="006A754F" w:rsidP="006A754F">
      <w:pPr>
        <w:spacing w:after="0"/>
        <w:ind w:firstLine="720"/>
        <w:rPr>
          <w:sz w:val="24"/>
          <w:szCs w:val="24"/>
        </w:rPr>
      </w:pPr>
    </w:p>
    <w:p w14:paraId="667522BF" w14:textId="77777777" w:rsidR="006A754F" w:rsidRPr="006A754F" w:rsidRDefault="006A754F" w:rsidP="006A754F">
      <w:pPr>
        <w:spacing w:after="0"/>
        <w:rPr>
          <w:sz w:val="24"/>
          <w:szCs w:val="24"/>
        </w:rPr>
      </w:pPr>
      <w:r w:rsidRPr="006A754F">
        <w:rPr>
          <w:sz w:val="24"/>
          <w:szCs w:val="24"/>
        </w:rPr>
        <w:t>Our churches have continued to help members care for each other, largely through informal relationships and through the pastoral care offered by ministers. Care for the wider community has been expressed through coffee mornings and other opportunities to gather, and increasingly as the cost of living has risen, the provision of free meals, food banks and warm spaces. St Giles church are operating a much-valued pastoral care team, which offers friendship to those who need it.</w:t>
      </w:r>
    </w:p>
    <w:p w14:paraId="36C2E103" w14:textId="77777777" w:rsidR="006A754F" w:rsidRPr="006A754F" w:rsidRDefault="006A754F" w:rsidP="006A754F">
      <w:pPr>
        <w:spacing w:after="0"/>
        <w:ind w:firstLine="720"/>
        <w:rPr>
          <w:sz w:val="24"/>
          <w:szCs w:val="24"/>
        </w:rPr>
      </w:pPr>
    </w:p>
    <w:p w14:paraId="6D3F11F2" w14:textId="77777777" w:rsidR="006A754F" w:rsidRPr="006A754F" w:rsidRDefault="006A754F" w:rsidP="006A754F">
      <w:pPr>
        <w:spacing w:after="0"/>
        <w:rPr>
          <w:sz w:val="24"/>
          <w:szCs w:val="24"/>
        </w:rPr>
      </w:pPr>
      <w:r w:rsidRPr="006A754F">
        <w:rPr>
          <w:sz w:val="24"/>
          <w:szCs w:val="24"/>
        </w:rPr>
        <w:t xml:space="preserve">Julia, our parish nurse, and now deacon, provides more specialist pastoral care, visiting the sick and housebound, accompanying parishioners to medical appointments and offering support on medical issues. She visits toddler groups and offers baby weighing and general advice. Julia has begun to officiate at funerals for those she has been supporting through </w:t>
      </w:r>
      <w:proofErr w:type="gramStart"/>
      <w:r w:rsidRPr="006A754F">
        <w:rPr>
          <w:sz w:val="24"/>
          <w:szCs w:val="24"/>
        </w:rPr>
        <w:t>end of life</w:t>
      </w:r>
      <w:proofErr w:type="gramEnd"/>
      <w:r w:rsidRPr="006A754F">
        <w:rPr>
          <w:sz w:val="24"/>
          <w:szCs w:val="24"/>
        </w:rPr>
        <w:t xml:space="preserve"> care.</w:t>
      </w:r>
    </w:p>
    <w:p w14:paraId="27A0534C" w14:textId="77777777" w:rsidR="006A754F" w:rsidRPr="006A754F" w:rsidRDefault="006A754F" w:rsidP="006A754F">
      <w:pPr>
        <w:spacing w:after="0"/>
        <w:ind w:firstLine="720"/>
        <w:rPr>
          <w:sz w:val="24"/>
          <w:szCs w:val="24"/>
        </w:rPr>
      </w:pPr>
    </w:p>
    <w:p w14:paraId="4CA8511E" w14:textId="77777777" w:rsidR="006A754F" w:rsidRPr="006A754F" w:rsidRDefault="006A754F" w:rsidP="006A754F">
      <w:pPr>
        <w:spacing w:after="0"/>
        <w:rPr>
          <w:sz w:val="24"/>
          <w:szCs w:val="24"/>
        </w:rPr>
      </w:pPr>
      <w:r w:rsidRPr="006A754F">
        <w:rPr>
          <w:sz w:val="24"/>
          <w:szCs w:val="24"/>
        </w:rPr>
        <w:t xml:space="preserve">During the year we conducted 14 baptism, 15 weddings and 34 funerals/burial of ashes across the mission community. 22 weddings are booked so far for 2023. These pastoral offices are a wonderful opportunity to share God’s love and the good news of Jesus with people at both the high and low points of life. </w:t>
      </w:r>
    </w:p>
    <w:p w14:paraId="703CC2D0" w14:textId="77777777" w:rsidR="006A754F" w:rsidRPr="006A754F" w:rsidRDefault="006A754F" w:rsidP="006A754F">
      <w:pPr>
        <w:spacing w:after="0"/>
        <w:ind w:firstLine="720"/>
        <w:rPr>
          <w:sz w:val="24"/>
          <w:szCs w:val="24"/>
        </w:rPr>
      </w:pPr>
    </w:p>
    <w:p w14:paraId="660A9A60" w14:textId="77777777" w:rsidR="006A754F" w:rsidRPr="006A754F" w:rsidRDefault="006A754F" w:rsidP="006A754F">
      <w:pPr>
        <w:spacing w:after="0"/>
        <w:rPr>
          <w:sz w:val="24"/>
          <w:szCs w:val="24"/>
        </w:rPr>
      </w:pPr>
      <w:r w:rsidRPr="006A754F">
        <w:rPr>
          <w:sz w:val="24"/>
          <w:szCs w:val="24"/>
        </w:rPr>
        <w:t xml:space="preserve">During the year Rob Pearce was appointed as focal minister for Beaford and joined the Leadership team. As the church in Beaford has grown and church members stepped further into ministry, Rev Gary has been able to step back a little. He has begun to work with the parish of </w:t>
      </w:r>
      <w:proofErr w:type="spellStart"/>
      <w:r w:rsidRPr="006A754F">
        <w:rPr>
          <w:sz w:val="24"/>
          <w:szCs w:val="24"/>
        </w:rPr>
        <w:t>Huntshaw</w:t>
      </w:r>
      <w:proofErr w:type="spellEnd"/>
      <w:r w:rsidRPr="006A754F">
        <w:rPr>
          <w:sz w:val="24"/>
          <w:szCs w:val="24"/>
        </w:rPr>
        <w:t xml:space="preserve"> to see if progress can be made in re-establishing a regular worshipping community there.</w:t>
      </w:r>
    </w:p>
    <w:p w14:paraId="3FD1359C" w14:textId="77777777" w:rsidR="006A754F" w:rsidRPr="006A754F" w:rsidRDefault="006A754F" w:rsidP="006A754F">
      <w:pPr>
        <w:spacing w:after="0"/>
        <w:ind w:firstLine="720"/>
        <w:rPr>
          <w:sz w:val="24"/>
          <w:szCs w:val="24"/>
        </w:rPr>
      </w:pPr>
    </w:p>
    <w:p w14:paraId="58026841" w14:textId="77777777" w:rsidR="006A754F" w:rsidRPr="006A754F" w:rsidRDefault="006A754F" w:rsidP="006A754F">
      <w:pPr>
        <w:spacing w:after="0"/>
        <w:rPr>
          <w:sz w:val="24"/>
          <w:szCs w:val="24"/>
        </w:rPr>
      </w:pPr>
      <w:r w:rsidRPr="006A754F">
        <w:rPr>
          <w:sz w:val="24"/>
          <w:szCs w:val="24"/>
        </w:rPr>
        <w:t>We seek to play an active part in the life of the Diocese and wider church. Rev Tracey has served throughout the year as rural dean. She and Derek Birch have served as co-chairs of deanery synod and other church members have served as deanery synod officers. We have provided a placement for a licenced lay minister trainee, who in turn blessed us with her enthusiasm and ideas.</w:t>
      </w:r>
    </w:p>
    <w:p w14:paraId="6F66637F" w14:textId="77777777" w:rsidR="006A754F" w:rsidRPr="006A754F" w:rsidRDefault="006A754F" w:rsidP="006A754F">
      <w:pPr>
        <w:spacing w:after="0"/>
        <w:ind w:firstLine="720"/>
        <w:rPr>
          <w:sz w:val="24"/>
          <w:szCs w:val="24"/>
        </w:rPr>
      </w:pPr>
    </w:p>
    <w:p w14:paraId="4603EFD4" w14:textId="77777777" w:rsidR="006A754F" w:rsidRPr="006A754F" w:rsidRDefault="006A754F" w:rsidP="006A754F">
      <w:pPr>
        <w:spacing w:after="0"/>
        <w:rPr>
          <w:sz w:val="24"/>
          <w:szCs w:val="24"/>
        </w:rPr>
      </w:pPr>
      <w:r w:rsidRPr="006A754F">
        <w:rPr>
          <w:sz w:val="24"/>
          <w:szCs w:val="24"/>
        </w:rPr>
        <w:t>We are delighted that a new curate has been appointed to join us in July 2023. We failed to appoint a new team vicar during 2022 and this has put a certain amount of pressure on the clergy. We continue to pray that someone will join us in 2023.</w:t>
      </w:r>
    </w:p>
    <w:p w14:paraId="2014790D" w14:textId="77777777" w:rsidR="006A754F" w:rsidRPr="006A754F" w:rsidRDefault="006A754F" w:rsidP="006A754F">
      <w:pPr>
        <w:spacing w:after="0"/>
        <w:ind w:firstLine="720"/>
        <w:rPr>
          <w:sz w:val="24"/>
          <w:szCs w:val="24"/>
        </w:rPr>
      </w:pPr>
    </w:p>
    <w:p w14:paraId="13FEB935" w14:textId="77777777" w:rsidR="006A754F" w:rsidRPr="006A754F" w:rsidRDefault="006A754F" w:rsidP="006A754F">
      <w:pPr>
        <w:spacing w:after="0"/>
        <w:rPr>
          <w:sz w:val="24"/>
          <w:szCs w:val="24"/>
        </w:rPr>
      </w:pPr>
    </w:p>
    <w:p w14:paraId="4C74A3D1" w14:textId="51F736D0" w:rsidR="006A754F" w:rsidRPr="006A754F" w:rsidRDefault="006A754F" w:rsidP="006A754F">
      <w:pPr>
        <w:spacing w:after="0"/>
        <w:rPr>
          <w:sz w:val="24"/>
          <w:szCs w:val="24"/>
        </w:rPr>
      </w:pPr>
      <w:r w:rsidRPr="006A754F">
        <w:rPr>
          <w:sz w:val="24"/>
          <w:szCs w:val="24"/>
        </w:rPr>
        <w:t xml:space="preserve">All our churches have maintained their common fund payments throughout the year – a wonderful achievement. Our common fund request will increase in 2023 due to our increasing participant numbers. This is only fair, not least because we remain heavily subsidised by the Diocese. Church members giving regularly and generously (ideally by direct debit or the parish giving scheme) helps ensure that we can meet our bills. Churches have worked hard to maintain their buildings and to improve them to better serve the mission of the church and local community. </w:t>
      </w:r>
    </w:p>
    <w:p w14:paraId="4E4941ED" w14:textId="77777777" w:rsidR="006A754F" w:rsidRPr="006A754F" w:rsidRDefault="006A754F" w:rsidP="006A754F">
      <w:pPr>
        <w:spacing w:after="0"/>
        <w:rPr>
          <w:sz w:val="24"/>
          <w:szCs w:val="24"/>
        </w:rPr>
      </w:pPr>
    </w:p>
    <w:p w14:paraId="47A5A058" w14:textId="2E13F275" w:rsidR="006A754F" w:rsidRPr="006A754F" w:rsidRDefault="006A754F" w:rsidP="006A754F">
      <w:pPr>
        <w:spacing w:after="0"/>
        <w:rPr>
          <w:sz w:val="24"/>
          <w:szCs w:val="24"/>
        </w:rPr>
      </w:pPr>
      <w:r w:rsidRPr="006A754F">
        <w:rPr>
          <w:sz w:val="24"/>
          <w:szCs w:val="24"/>
        </w:rPr>
        <w:t xml:space="preserve">As a mission community we are blessed with many people who play their part in making the mission and ministry of our parishes possible. We thank our focal ministers, wardens, PCC members and all who contribute their gifts of time, </w:t>
      </w:r>
      <w:proofErr w:type="gramStart"/>
      <w:r w:rsidRPr="006A754F">
        <w:rPr>
          <w:sz w:val="24"/>
          <w:szCs w:val="24"/>
        </w:rPr>
        <w:t>talent</w:t>
      </w:r>
      <w:proofErr w:type="gramEnd"/>
      <w:r w:rsidRPr="006A754F">
        <w:rPr>
          <w:sz w:val="24"/>
          <w:szCs w:val="24"/>
        </w:rPr>
        <w:t xml:space="preserve"> and money to our churches. Retired clergy have been invaluable in ensuring that priestly ministry has been available in each parish. Janette has provided administrative support. We are what we are because of you all.</w:t>
      </w:r>
    </w:p>
    <w:p w14:paraId="382AF72B" w14:textId="77777777" w:rsidR="006A754F" w:rsidRPr="006A754F" w:rsidRDefault="006A754F" w:rsidP="006A754F">
      <w:pPr>
        <w:spacing w:after="0"/>
        <w:rPr>
          <w:sz w:val="24"/>
          <w:szCs w:val="24"/>
        </w:rPr>
      </w:pPr>
    </w:p>
    <w:p w14:paraId="381947C5" w14:textId="6B730F9D" w:rsidR="006A754F" w:rsidRPr="006A754F" w:rsidRDefault="006A754F" w:rsidP="006A754F">
      <w:pPr>
        <w:spacing w:after="0"/>
        <w:rPr>
          <w:sz w:val="24"/>
          <w:szCs w:val="24"/>
        </w:rPr>
      </w:pPr>
      <w:r w:rsidRPr="006A754F">
        <w:rPr>
          <w:sz w:val="24"/>
          <w:szCs w:val="24"/>
        </w:rPr>
        <w:t>We do not know what will occur during the year ahead, but we look forward to joining in with God as he fulfils his promise to build his church and kingdom. “Now to Him who is able to do exceedingly abundantly above all that we ask or think, according to the power that works in us, to Him be glory in the church by Christ Jesus to all generations, forever and ever. Amen.”</w:t>
      </w:r>
    </w:p>
    <w:p w14:paraId="3CE32576" w14:textId="77777777" w:rsidR="006A754F" w:rsidRPr="006A754F" w:rsidRDefault="006A754F" w:rsidP="006A754F">
      <w:pPr>
        <w:spacing w:after="0"/>
        <w:ind w:firstLine="720"/>
        <w:rPr>
          <w:sz w:val="24"/>
          <w:szCs w:val="24"/>
        </w:rPr>
      </w:pPr>
    </w:p>
    <w:p w14:paraId="7120F1FC" w14:textId="77777777" w:rsidR="006A754F" w:rsidRPr="006A754F" w:rsidRDefault="006A754F" w:rsidP="006A754F">
      <w:pPr>
        <w:spacing w:after="0"/>
        <w:jc w:val="right"/>
        <w:rPr>
          <w:sz w:val="24"/>
          <w:szCs w:val="24"/>
        </w:rPr>
      </w:pPr>
      <w:r w:rsidRPr="006A754F">
        <w:rPr>
          <w:sz w:val="24"/>
          <w:szCs w:val="24"/>
        </w:rPr>
        <w:t>Rev Gary (Rector)</w:t>
      </w:r>
    </w:p>
    <w:p w14:paraId="0B4837DA" w14:textId="77777777" w:rsidR="009002F5" w:rsidRPr="006A754F" w:rsidRDefault="009002F5">
      <w:pPr>
        <w:rPr>
          <w:sz w:val="24"/>
          <w:szCs w:val="24"/>
        </w:rPr>
      </w:pPr>
    </w:p>
    <w:sectPr w:rsidR="009002F5" w:rsidRPr="006A754F" w:rsidSect="00E75ADF">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54F"/>
    <w:rsid w:val="001325F2"/>
    <w:rsid w:val="002A23F4"/>
    <w:rsid w:val="00301585"/>
    <w:rsid w:val="00301D86"/>
    <w:rsid w:val="00355CEC"/>
    <w:rsid w:val="003A388A"/>
    <w:rsid w:val="00434ECC"/>
    <w:rsid w:val="00470305"/>
    <w:rsid w:val="00496E7C"/>
    <w:rsid w:val="006A754F"/>
    <w:rsid w:val="006C7E2D"/>
    <w:rsid w:val="006F6710"/>
    <w:rsid w:val="00716624"/>
    <w:rsid w:val="00733F6E"/>
    <w:rsid w:val="007822E1"/>
    <w:rsid w:val="007D65DF"/>
    <w:rsid w:val="008C4472"/>
    <w:rsid w:val="009002F5"/>
    <w:rsid w:val="00902524"/>
    <w:rsid w:val="009E4C4E"/>
    <w:rsid w:val="009F0B47"/>
    <w:rsid w:val="00A5340F"/>
    <w:rsid w:val="00BE7C28"/>
    <w:rsid w:val="00CD5EC3"/>
    <w:rsid w:val="00D13ACD"/>
    <w:rsid w:val="00E66DC8"/>
    <w:rsid w:val="00E75ADF"/>
    <w:rsid w:val="00E765B5"/>
    <w:rsid w:val="00E84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C3BE6"/>
  <w15:chartTrackingRefBased/>
  <w15:docId w15:val="{3EC498C7-17C4-4133-BBCD-DD3B4F25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6A754F"/>
    <w:rPr>
      <w:color w:val="0563C1" w:themeColor="hyperlink"/>
      <w:u w:val="single"/>
    </w:rPr>
  </w:style>
  <w:style w:type="paragraph" w:customStyle="1" w:styleId="TableContents">
    <w:name w:val="Table Contents"/>
    <w:basedOn w:val="Normal"/>
    <w:qFormat/>
    <w:rsid w:val="006A754F"/>
    <w:pPr>
      <w:suppressLineNumbers/>
    </w:pPr>
  </w:style>
  <w:style w:type="paragraph" w:customStyle="1" w:styleId="Standard">
    <w:name w:val="Standard"/>
    <w:rsid w:val="006A754F"/>
    <w:pPr>
      <w:suppressAutoHyphens/>
      <w:autoSpaceDN w:val="0"/>
      <w:spacing w:after="0" w:line="240" w:lineRule="auto"/>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337443">
      <w:bodyDiv w:val="1"/>
      <w:marLeft w:val="0"/>
      <w:marRight w:val="0"/>
      <w:marTop w:val="0"/>
      <w:marBottom w:val="0"/>
      <w:divBdr>
        <w:top w:val="none" w:sz="0" w:space="0" w:color="auto"/>
        <w:left w:val="none" w:sz="0" w:space="0" w:color="auto"/>
        <w:bottom w:val="none" w:sz="0" w:space="0" w:color="auto"/>
        <w:right w:val="none" w:sz="0" w:space="0" w:color="auto"/>
      </w:divBdr>
    </w:div>
    <w:div w:id="159594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about:blank" TargetMode="External"/><Relationship Id="rId10" Type="http://schemas.openxmlformats.org/officeDocument/2006/relationships/image" Target="media/image6.jpeg"/><Relationship Id="rId4" Type="http://schemas.openxmlformats.org/officeDocument/2006/relationships/image" Target="media/image1.emf"/><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2743</Words>
  <Characters>15636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Carey</dc:creator>
  <cp:keywords/>
  <dc:description/>
  <cp:lastModifiedBy>Gary Owen</cp:lastModifiedBy>
  <cp:revision>2</cp:revision>
  <cp:lastPrinted>2023-03-10T11:52:00Z</cp:lastPrinted>
  <dcterms:created xsi:type="dcterms:W3CDTF">2023-03-14T14:03:00Z</dcterms:created>
  <dcterms:modified xsi:type="dcterms:W3CDTF">2023-03-14T14:03:00Z</dcterms:modified>
</cp:coreProperties>
</file>